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74"/>
        <w:ind w:right="499" w:left="567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1"/>
          <w:position w:val="0"/>
          <w:sz w:val="24"/>
          <w:shd w:fill="auto" w:val="clear"/>
        </w:rPr>
        <w:t xml:space="preserve">Pri</w:t>
      </w:r>
      <w:r>
        <w:rPr>
          <w:rFonts w:ascii="Times New Roman" w:hAnsi="Times New Roman" w:cs="Times New Roman" w:eastAsia="Times New Roman"/>
          <w:color w:val="auto"/>
          <w:spacing w:val="-1"/>
          <w:position w:val="0"/>
          <w:sz w:val="24"/>
          <w:shd w:fill="auto" w:val="clear"/>
        </w:rPr>
        <w:t xml:space="preserve">ėmimo į pareigas atrankos būdu </w:t>
      </w:r>
      <w:r>
        <w:rPr>
          <w:rFonts w:ascii="Times New Roman" w:hAnsi="Times New Roman" w:cs="Times New Roman" w:eastAsia="Times New Roman"/>
          <w:color w:val="auto"/>
          <w:spacing w:val="0"/>
          <w:position w:val="0"/>
          <w:sz w:val="24"/>
          <w:shd w:fill="auto" w:val="clear"/>
        </w:rPr>
        <w:t xml:space="preserve">tvarkos apra</w:t>
      </w:r>
      <w:r>
        <w:rPr>
          <w:rFonts w:ascii="Times New Roman" w:hAnsi="Times New Roman" w:cs="Times New Roman" w:eastAsia="Times New Roman"/>
          <w:color w:val="auto"/>
          <w:spacing w:val="0"/>
          <w:position w:val="0"/>
          <w:sz w:val="24"/>
          <w:shd w:fill="auto" w:val="clear"/>
        </w:rPr>
        <w:t xml:space="preserve">šo 1 priedas</w:t>
      </w: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PRETENDENTO ANKETA</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(data)</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(sudarymo vieta)</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 Pretendentas </w:t>
        <w:tab/>
      </w:r>
    </w:p>
    <w:p>
      <w:pPr>
        <w:widowControl w:val="false"/>
        <w:suppressAutoHyphens w:val="true"/>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(vardas ir pavard</w:t>
      </w:r>
      <w:r>
        <w:rPr>
          <w:rFonts w:ascii="Times New Roman" w:hAnsi="Times New Roman" w:cs="Times New Roman" w:eastAsia="Times New Roman"/>
          <w:color w:val="auto"/>
          <w:spacing w:val="0"/>
          <w:position w:val="0"/>
          <w:sz w:val="24"/>
          <w:shd w:fill="auto" w:val="clear"/>
        </w:rPr>
        <w:t xml:space="preserve">ė, gimimo data)</w:t>
      </w:r>
    </w:p>
    <w:p>
      <w:pPr>
        <w:widowControl w:val="false"/>
        <w:suppressAutoHyphens w:val="true"/>
        <w:spacing w:before="0" w:after="0" w:line="240"/>
        <w:ind w:right="0" w:left="0" w:firstLine="78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2. Valstyb</w:t>
      </w:r>
      <w:r>
        <w:rPr>
          <w:rFonts w:ascii="Times New Roman" w:hAnsi="Times New Roman" w:cs="Times New Roman" w:eastAsia="Times New Roman"/>
          <w:color w:val="auto"/>
          <w:spacing w:val="0"/>
          <w:position w:val="0"/>
          <w:sz w:val="24"/>
          <w:shd w:fill="auto" w:val="clear"/>
        </w:rPr>
        <w:t xml:space="preserve">ės ar savivaldybės įmonės, įstaigos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įmonė, įstaiga) savininko teises ir pareigas įgyvendinanti institucija arba įmonė, įstaiga, kuriai pateikiama anketa </w:t>
        <w:tab/>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Įmonės, įstaigos pavadinimas ir pareigybė įmonėje, įstaigoje, į kurią pretenduojama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4. Ar </w:t>
      </w:r>
      <w:r>
        <w:rPr>
          <w:rFonts w:ascii="Times New Roman" w:hAnsi="Times New Roman" w:cs="Times New Roman" w:eastAsia="Times New Roman"/>
          <w:color w:val="auto"/>
          <w:spacing w:val="0"/>
          <w:position w:val="0"/>
          <w:sz w:val="24"/>
          <w:shd w:fill="auto" w:val="clear"/>
        </w:rPr>
        <w:t xml:space="preserve">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tab/>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(jeigu taip, nurodykite tokio asmens pareigas, vard</w:t>
      </w:r>
      <w:r>
        <w:rPr>
          <w:rFonts w:ascii="Times New Roman" w:hAnsi="Times New Roman" w:cs="Times New Roman" w:eastAsia="Times New Roman"/>
          <w:color w:val="auto"/>
          <w:spacing w:val="0"/>
          <w:position w:val="0"/>
          <w:sz w:val="24"/>
          <w:shd w:fill="auto" w:val="clear"/>
        </w:rPr>
        <w:t xml:space="preserve">ą ir pavardę)</w:t>
      </w:r>
    </w:p>
    <w:p>
      <w:pPr>
        <w:widowControl w:val="false"/>
        <w:suppressAutoHyphens w:val="true"/>
        <w:spacing w:before="0" w:after="0" w:line="240"/>
        <w:ind w:right="0" w:left="0" w:firstLine="720"/>
        <w:jc w:val="center"/>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5. Ar </w:t>
      </w:r>
      <w:r>
        <w:rPr>
          <w:rFonts w:ascii="Times New Roman" w:hAnsi="Times New Roman" w:cs="Times New Roman" w:eastAsia="Times New Roman"/>
          <w:color w:val="auto"/>
          <w:spacing w:val="0"/>
          <w:position w:val="0"/>
          <w:sz w:val="24"/>
          <w:shd w:fill="auto" w:val="clear"/>
        </w:rPr>
        <w:t xml:space="preserve">įstatymai draudžia arba Jums atimta teisė užimti pareigybę, nurodytą šios anketos 3 punkte? </w:t>
        <w:tab/>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6. Ar esate pripa</w:t>
      </w:r>
      <w:r>
        <w:rPr>
          <w:rFonts w:ascii="Times New Roman" w:hAnsi="Times New Roman" w:cs="Times New Roman" w:eastAsia="Times New Roman"/>
          <w:color w:val="auto"/>
          <w:spacing w:val="0"/>
          <w:position w:val="0"/>
          <w:sz w:val="24"/>
          <w:shd w:fill="auto" w:val="clear"/>
        </w:rPr>
        <w:t xml:space="preserve">žintas kaltu dėl sunkaus ar labai sunkaus nusikaltimo, nusikaltimo valstybės tarnybai ir viešiesiems interesams ar korupcinio pobūdžio nusikaltimo, nusikaltimo, kuriuo padaryta turtinė žala valstybei, padarymo ir turite neišnykusį ar nepanaikintą teistumą? </w:t>
        <w:tab/>
      </w:r>
    </w:p>
    <w:p>
      <w:pPr>
        <w:widowControl w:val="false"/>
        <w:tabs>
          <w:tab w:val="left" w:pos="567" w:leader="none"/>
          <w:tab w:val="left" w:pos="99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(jeigu taip, nurodykite, kada ir u</w:t>
      </w:r>
      <w:r>
        <w:rPr>
          <w:rFonts w:ascii="Times New Roman" w:hAnsi="Times New Roman" w:cs="Times New Roman" w:eastAsia="Times New Roman"/>
          <w:color w:val="auto"/>
          <w:spacing w:val="0"/>
          <w:position w:val="0"/>
          <w:sz w:val="24"/>
          <w:shd w:fill="auto" w:val="clear"/>
        </w:rPr>
        <w:t xml:space="preserve">ž ką nuteistas)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7. Ar esate pripa</w:t>
      </w:r>
      <w:r>
        <w:rPr>
          <w:rFonts w:ascii="Times New Roman" w:hAnsi="Times New Roman" w:cs="Times New Roman" w:eastAsia="Times New Roman"/>
          <w:color w:val="auto"/>
          <w:spacing w:val="0"/>
          <w:position w:val="0"/>
          <w:sz w:val="24"/>
          <w:shd w:fill="auto" w:val="clear"/>
        </w:rPr>
        <w:t xml:space="preserve">žintas kaltu dėl baudžiamojo nusižengimo valstybės tarnybai ir viešiesiems interesams ar korupcinio pobūdžio baudžiamojo nusižengimo padarymo ir nuo apkaltinamojo nuosprendžio įsiteisėjimo dienos nepraėjo 3 metai? </w:t>
        <w:tab/>
      </w:r>
    </w:p>
    <w:p>
      <w:pPr>
        <w:widowControl w:val="false"/>
        <w:tabs>
          <w:tab w:val="left" w:pos="142" w:leader="none"/>
          <w:tab w:val="left" w:pos="99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left" w:pos="99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(jeigu taip, nurodykite, kada ir u</w:t>
      </w:r>
      <w:r>
        <w:rPr>
          <w:rFonts w:ascii="Times New Roman" w:hAnsi="Times New Roman" w:cs="Times New Roman" w:eastAsia="Times New Roman"/>
          <w:color w:val="auto"/>
          <w:spacing w:val="0"/>
          <w:position w:val="0"/>
          <w:sz w:val="24"/>
          <w:shd w:fill="auto" w:val="clear"/>
        </w:rPr>
        <w:t xml:space="preserve">ž ką nuteistas)</w:t>
      </w:r>
    </w:p>
    <w:p>
      <w:pPr>
        <w:widowControl w:val="false"/>
        <w:tabs>
          <w:tab w:val="left" w:pos="993"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8. Ar esate u</w:t>
      </w:r>
      <w:r>
        <w:rPr>
          <w:rFonts w:ascii="Times New Roman" w:hAnsi="Times New Roman" w:cs="Times New Roman" w:eastAsia="Times New Roman"/>
          <w:color w:val="auto"/>
          <w:spacing w:val="0"/>
          <w:position w:val="0"/>
          <w:sz w:val="24"/>
          <w:shd w:fill="auto" w:val="clear"/>
        </w:rPr>
        <w:t xml:space="preserve">ždraustos organizacijos narys? </w:t>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9. Ar buvote atleistas i</w:t>
      </w:r>
      <w:r>
        <w:rPr>
          <w:rFonts w:ascii="Times New Roman" w:hAnsi="Times New Roman" w:cs="Times New Roman" w:eastAsia="Times New Roman"/>
          <w:color w:val="auto"/>
          <w:spacing w:val="0"/>
          <w:position w:val="0"/>
          <w:sz w:val="24"/>
          <w:shd w:fill="auto" w:val="clear"/>
        </w:rPr>
        <w:t xml:space="preserve">š skiriamų arba renkamų pareigybių dėl priesaikos ar pasižadėjimo sulaužymo, pareigūno vardo pažeminimo ir nuo atleidimo iš pareigybių dienos nepraėjo 3 metai?</w:t>
        <w:tab/>
      </w: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left" w:pos="99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10. Ar esate pripa</w:t>
      </w:r>
      <w:r>
        <w:rPr>
          <w:rFonts w:ascii="Times New Roman" w:hAnsi="Times New Roman" w:cs="Times New Roman" w:eastAsia="Times New Roman"/>
          <w:color w:val="auto"/>
          <w:spacing w:val="0"/>
          <w:position w:val="0"/>
          <w:sz w:val="24"/>
          <w:shd w:fill="auto" w:val="clear"/>
        </w:rPr>
        <w:t xml:space="preserve">žintas neveiksniu ar neveiksniu tam tikroje srityje (ribotai veiksniu)?</w:t>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tabs>
          <w:tab w:val="left" w:pos="567"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(jeigu taip, nurodykite kokioje srityje esate pripa</w:t>
      </w:r>
      <w:r>
        <w:rPr>
          <w:rFonts w:ascii="Times New Roman" w:hAnsi="Times New Roman" w:cs="Times New Roman" w:eastAsia="Times New Roman"/>
          <w:color w:val="auto"/>
          <w:spacing w:val="0"/>
          <w:position w:val="0"/>
          <w:sz w:val="24"/>
          <w:shd w:fill="auto" w:val="clear"/>
        </w:rPr>
        <w:t xml:space="preserve">žintas neveiksniu (ribotai veiksniu)</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11. Ar esate kito juridinio asmens valdymo organo narys (</w:t>
      </w:r>
      <w:r>
        <w:rPr>
          <w:rFonts w:ascii="Times New Roman" w:hAnsi="Times New Roman" w:cs="Times New Roman" w:eastAsia="Times New Roman"/>
          <w:color w:val="auto"/>
          <w:spacing w:val="0"/>
          <w:position w:val="0"/>
          <w:sz w:val="24"/>
          <w:shd w:fill="auto" w:val="clear"/>
        </w:rPr>
        <w:t xml:space="preserve">į šį klausimą privalo atsakyti tik pretendentas į įmonės, įstaigos vadovo pareigybę)?</w:t>
        <w:tab/>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right" w:pos="9354" w:leader="underscor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(jeigu taip, nurodykite kito juridinio asmens pavadinim</w:t>
      </w:r>
      <w:r>
        <w:rPr>
          <w:rFonts w:ascii="Times New Roman" w:hAnsi="Times New Roman" w:cs="Times New Roman" w:eastAsia="Times New Roman"/>
          <w:color w:val="auto"/>
          <w:spacing w:val="0"/>
          <w:position w:val="0"/>
          <w:sz w:val="24"/>
          <w:shd w:fill="auto" w:val="clear"/>
        </w:rPr>
        <w:t xml:space="preserve">ą ir jo ryšį su įmone, įstaiga, nurodyta šios anketos 3 punkte)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Patvirtinu, kad pateikta informacija sura</w:t>
      </w:r>
      <w:r>
        <w:rPr>
          <w:rFonts w:ascii="Times New Roman" w:hAnsi="Times New Roman" w:cs="Times New Roman" w:eastAsia="Times New Roman"/>
          <w:color w:val="auto"/>
          <w:spacing w:val="0"/>
          <w:position w:val="0"/>
          <w:sz w:val="24"/>
          <w:shd w:fill="auto" w:val="clear"/>
        </w:rPr>
        <w:t xml:space="preserve">šyta asmeniškai ir yra teisinga. Sutinku, kad visi šioje anketoje nurodyti asmens duomenys būtų tvarkomi priėmimo į šios anketos 3 punkte nurodytą pareigybę tikslais, taip pat kad bus tikrinama, ar jie teisingi.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Man paai</w:t>
      </w:r>
      <w:r>
        <w:rPr>
          <w:rFonts w:ascii="Times New Roman" w:hAnsi="Times New Roman" w:cs="Times New Roman" w:eastAsia="Times New Roman"/>
          <w:color w:val="auto"/>
          <w:spacing w:val="0"/>
          <w:position w:val="0"/>
          <w:sz w:val="24"/>
          <w:shd w:fill="auto" w:val="clear"/>
        </w:rPr>
        <w:t xml:space="preserve">škinta, kad paaiškėjus bent vienai aplinkybei, dėl kurios negaliu būti priimtas į šios anketos 3 punkte nurodytą pareigybę, mane gali būti atsisakoma priimti į pareigas arba galiu būti atleistas iš jų.</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Pretendentas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w:t>
      </w:r>
      <w:r>
        <w:rPr>
          <w:rFonts w:ascii="Times New Roman" w:hAnsi="Times New Roman" w:cs="Times New Roman" w:eastAsia="Times New Roman"/>
          <w:color w:val="auto"/>
          <w:spacing w:val="0"/>
          <w:position w:val="0"/>
          <w:sz w:val="24"/>
          <w:shd w:fill="auto" w:val="clear"/>
        </w:rPr>
        <w:t xml:space="preserve">šas)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(Vardas ir pavard</w:t>
      </w:r>
      <w:r>
        <w:rPr>
          <w:rFonts w:ascii="Times New Roman" w:hAnsi="Times New Roman" w:cs="Times New Roman" w:eastAsia="Times New Roman"/>
          <w:color w:val="auto"/>
          <w:spacing w:val="0"/>
          <w:position w:val="0"/>
          <w:sz w:val="24"/>
          <w:shd w:fill="auto" w:val="clear"/>
        </w:rPr>
        <w:t xml:space="preserve">ė)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(Data)</w:t>
      </w:r>
    </w:p>
    <w:p>
      <w:pPr>
        <w:widowControl w:val="false"/>
        <w:tabs>
          <w:tab w:val="left" w:pos="6237"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6237"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6237" w:leader="none"/>
          <w:tab w:val="right" w:pos="830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6237" w:leader="none"/>
          <w:tab w:val="right" w:pos="830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