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C57C" w14:textId="77777777" w:rsidR="00A71815" w:rsidRPr="00F25F95" w:rsidRDefault="00A71815" w:rsidP="00211F88">
      <w:pPr>
        <w:pStyle w:val="Betarp"/>
        <w:ind w:left="3888" w:firstLine="1296"/>
        <w:rPr>
          <w:rFonts w:ascii="Times New Roman" w:hAnsi="Times New Roman"/>
          <w:sz w:val="24"/>
          <w:szCs w:val="24"/>
        </w:rPr>
      </w:pPr>
      <w:r w:rsidRPr="00F25F95">
        <w:rPr>
          <w:rFonts w:ascii="Times New Roman" w:hAnsi="Times New Roman"/>
          <w:sz w:val="24"/>
          <w:szCs w:val="24"/>
        </w:rPr>
        <w:t xml:space="preserve">PATVIRTINTA </w:t>
      </w:r>
    </w:p>
    <w:p w14:paraId="1689E630" w14:textId="40A2671D" w:rsidR="00A71815" w:rsidRPr="00F25F95" w:rsidRDefault="00A71815" w:rsidP="00425925">
      <w:pPr>
        <w:pStyle w:val="Betarp"/>
        <w:ind w:left="5184"/>
        <w:rPr>
          <w:rFonts w:ascii="Times New Roman" w:hAnsi="Times New Roman"/>
          <w:sz w:val="24"/>
          <w:szCs w:val="24"/>
        </w:rPr>
      </w:pPr>
      <w:r w:rsidRPr="00F25F95">
        <w:rPr>
          <w:rFonts w:ascii="Times New Roman" w:hAnsi="Times New Roman"/>
          <w:sz w:val="24"/>
          <w:szCs w:val="24"/>
        </w:rPr>
        <w:t>Kupiškio rajono savivaldybės kultūros centro direktoriaus</w:t>
      </w:r>
      <w:r w:rsidR="00F25F95">
        <w:rPr>
          <w:rFonts w:ascii="Times New Roman" w:hAnsi="Times New Roman"/>
          <w:sz w:val="24"/>
          <w:szCs w:val="24"/>
        </w:rPr>
        <w:t xml:space="preserve"> 2021</w:t>
      </w:r>
      <w:r w:rsidR="00C31673" w:rsidRPr="00F25F95">
        <w:rPr>
          <w:rFonts w:ascii="Times New Roman" w:hAnsi="Times New Roman"/>
          <w:sz w:val="24"/>
          <w:szCs w:val="24"/>
        </w:rPr>
        <w:t xml:space="preserve"> m. </w:t>
      </w:r>
      <w:r w:rsidR="00F25F95">
        <w:rPr>
          <w:rFonts w:ascii="Times New Roman" w:hAnsi="Times New Roman"/>
          <w:sz w:val="24"/>
          <w:szCs w:val="24"/>
        </w:rPr>
        <w:t>rugsėjo</w:t>
      </w:r>
      <w:r w:rsidR="00C31673" w:rsidRPr="00F25F95">
        <w:rPr>
          <w:rFonts w:ascii="Times New Roman" w:hAnsi="Times New Roman"/>
          <w:sz w:val="24"/>
          <w:szCs w:val="24"/>
        </w:rPr>
        <w:t xml:space="preserve"> </w:t>
      </w:r>
      <w:r w:rsidR="00F25F95">
        <w:rPr>
          <w:rFonts w:ascii="Times New Roman" w:hAnsi="Times New Roman"/>
          <w:sz w:val="24"/>
          <w:szCs w:val="24"/>
        </w:rPr>
        <w:t>15</w:t>
      </w:r>
      <w:r w:rsidRPr="00F25F95">
        <w:rPr>
          <w:rFonts w:ascii="Times New Roman" w:hAnsi="Times New Roman"/>
          <w:sz w:val="24"/>
          <w:szCs w:val="24"/>
        </w:rPr>
        <w:t xml:space="preserve"> d.</w:t>
      </w:r>
    </w:p>
    <w:p w14:paraId="4350857F" w14:textId="7A9F5133" w:rsidR="00A71815" w:rsidRPr="00F25F95" w:rsidRDefault="00FE3454" w:rsidP="00425925">
      <w:pPr>
        <w:pStyle w:val="Betarp"/>
        <w:ind w:left="5184"/>
        <w:rPr>
          <w:rFonts w:ascii="Times New Roman" w:hAnsi="Times New Roman"/>
          <w:sz w:val="24"/>
          <w:szCs w:val="24"/>
        </w:rPr>
      </w:pPr>
      <w:r w:rsidRPr="00F25F95">
        <w:rPr>
          <w:rFonts w:ascii="Times New Roman" w:hAnsi="Times New Roman"/>
          <w:sz w:val="24"/>
          <w:szCs w:val="24"/>
        </w:rPr>
        <w:t>įsakymu Nr. V-</w:t>
      </w:r>
      <w:r w:rsidR="00F25F95">
        <w:rPr>
          <w:rFonts w:ascii="Times New Roman" w:hAnsi="Times New Roman"/>
          <w:sz w:val="24"/>
          <w:szCs w:val="24"/>
        </w:rPr>
        <w:t>71</w:t>
      </w:r>
      <w:bookmarkStart w:id="0" w:name="_GoBack"/>
      <w:bookmarkEnd w:id="0"/>
    </w:p>
    <w:p w14:paraId="031E2C9C" w14:textId="77777777" w:rsidR="00A71815" w:rsidRPr="00A9655F" w:rsidRDefault="00A71815" w:rsidP="00211F88">
      <w:pPr>
        <w:pStyle w:val="Betarp"/>
        <w:jc w:val="center"/>
        <w:rPr>
          <w:rFonts w:ascii="Times New Roman" w:hAnsi="Times New Roman"/>
          <w:b/>
          <w:color w:val="4F81BD" w:themeColor="accent1"/>
          <w:sz w:val="24"/>
          <w:szCs w:val="24"/>
        </w:rPr>
      </w:pPr>
    </w:p>
    <w:p w14:paraId="37A21D7C" w14:textId="77777777" w:rsidR="00E95945" w:rsidRPr="00832A00" w:rsidRDefault="00E95945" w:rsidP="00E95945">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6151FC75" w14:textId="78B6C39E" w:rsidR="00E95945" w:rsidRDefault="00A9655F" w:rsidP="00E95945">
      <w:pPr>
        <w:pStyle w:val="Default"/>
        <w:jc w:val="center"/>
        <w:rPr>
          <w:b/>
          <w:bCs/>
          <w:sz w:val="28"/>
          <w:szCs w:val="28"/>
        </w:rPr>
      </w:pPr>
      <w:r>
        <w:rPr>
          <w:b/>
          <w:bCs/>
          <w:sz w:val="28"/>
          <w:szCs w:val="28"/>
        </w:rPr>
        <w:t xml:space="preserve">RENGINIŲ ORGANIZAVIMO IR </w:t>
      </w:r>
      <w:r w:rsidR="00E95945">
        <w:rPr>
          <w:b/>
          <w:bCs/>
          <w:sz w:val="28"/>
          <w:szCs w:val="28"/>
        </w:rPr>
        <w:t>INFORMACIJOS</w:t>
      </w:r>
      <w:r>
        <w:rPr>
          <w:b/>
          <w:bCs/>
          <w:sz w:val="28"/>
          <w:szCs w:val="28"/>
        </w:rPr>
        <w:t xml:space="preserve"> </w:t>
      </w:r>
      <w:r w:rsidR="00E95945">
        <w:rPr>
          <w:b/>
          <w:bCs/>
          <w:sz w:val="28"/>
          <w:szCs w:val="28"/>
        </w:rPr>
        <w:t xml:space="preserve">SKLAIDOS SKYRIAUS </w:t>
      </w:r>
    </w:p>
    <w:p w14:paraId="214F0041" w14:textId="1A7E2729" w:rsidR="00E95945" w:rsidRPr="00832A00" w:rsidRDefault="00A9655F" w:rsidP="00E95945">
      <w:pPr>
        <w:pStyle w:val="Default"/>
        <w:jc w:val="center"/>
        <w:rPr>
          <w:sz w:val="28"/>
          <w:szCs w:val="28"/>
        </w:rPr>
      </w:pPr>
      <w:r>
        <w:rPr>
          <w:b/>
          <w:sz w:val="28"/>
          <w:szCs w:val="28"/>
        </w:rPr>
        <w:t>MAKETUOTOJO</w:t>
      </w:r>
      <w:r w:rsidR="00E95945" w:rsidRPr="0036739B">
        <w:rPr>
          <w:b/>
          <w:sz w:val="28"/>
          <w:szCs w:val="28"/>
        </w:rPr>
        <w:t xml:space="preserve"> </w:t>
      </w:r>
      <w:r w:rsidR="00E95945">
        <w:rPr>
          <w:b/>
          <w:bCs/>
          <w:sz w:val="28"/>
          <w:szCs w:val="28"/>
        </w:rPr>
        <w:t>PAREIGYBĖS APRAŠYMAS</w:t>
      </w:r>
    </w:p>
    <w:p w14:paraId="6EC978BB" w14:textId="77777777" w:rsidR="00E95945" w:rsidRPr="00832A00" w:rsidRDefault="00E95945" w:rsidP="00E95945">
      <w:pPr>
        <w:pStyle w:val="Default"/>
        <w:jc w:val="center"/>
        <w:rPr>
          <w:b/>
          <w:bCs/>
        </w:rPr>
      </w:pPr>
    </w:p>
    <w:p w14:paraId="422983D6" w14:textId="77777777" w:rsidR="00E95945" w:rsidRDefault="00E95945" w:rsidP="00C21640">
      <w:pPr>
        <w:pStyle w:val="Default"/>
        <w:spacing w:line="360" w:lineRule="auto"/>
        <w:jc w:val="center"/>
        <w:rPr>
          <w:b/>
          <w:bCs/>
        </w:rPr>
      </w:pPr>
      <w:r>
        <w:rPr>
          <w:b/>
          <w:bCs/>
        </w:rPr>
        <w:t>I SKYRIUS</w:t>
      </w:r>
    </w:p>
    <w:p w14:paraId="4DB383C8" w14:textId="77777777" w:rsidR="00E95945" w:rsidRDefault="00E95945" w:rsidP="00C21640">
      <w:pPr>
        <w:pStyle w:val="Default"/>
        <w:spacing w:line="360" w:lineRule="auto"/>
        <w:jc w:val="center"/>
      </w:pPr>
      <w:r>
        <w:rPr>
          <w:b/>
          <w:bCs/>
        </w:rPr>
        <w:t>PAREIGYBĖ</w:t>
      </w:r>
    </w:p>
    <w:p w14:paraId="7AD35DBA" w14:textId="77777777" w:rsidR="00E95945" w:rsidRDefault="00E95945" w:rsidP="00C21640">
      <w:pPr>
        <w:pStyle w:val="Default"/>
        <w:tabs>
          <w:tab w:val="left" w:pos="709"/>
        </w:tabs>
        <w:spacing w:line="360" w:lineRule="auto"/>
        <w:rPr>
          <w:sz w:val="23"/>
          <w:szCs w:val="23"/>
        </w:rPr>
      </w:pPr>
    </w:p>
    <w:p w14:paraId="19BFB31E" w14:textId="16283E81" w:rsidR="00E53B54" w:rsidRPr="00A208D3" w:rsidRDefault="00E95945" w:rsidP="00C21640">
      <w:pPr>
        <w:pStyle w:val="Default"/>
        <w:numPr>
          <w:ilvl w:val="0"/>
          <w:numId w:val="18"/>
        </w:numPr>
        <w:tabs>
          <w:tab w:val="left" w:pos="709"/>
          <w:tab w:val="left" w:pos="1843"/>
        </w:tabs>
        <w:spacing w:line="360" w:lineRule="auto"/>
        <w:ind w:left="0" w:firstLine="1276"/>
        <w:jc w:val="both"/>
        <w:rPr>
          <w:color w:val="auto"/>
        </w:rPr>
      </w:pPr>
      <w:r w:rsidRPr="00A208D3">
        <w:rPr>
          <w:color w:val="auto"/>
        </w:rPr>
        <w:t>Kupiškio rajono savivaldybės kultūros centro</w:t>
      </w:r>
      <w:r w:rsidR="00E53B54" w:rsidRPr="00A208D3">
        <w:rPr>
          <w:color w:val="auto"/>
        </w:rPr>
        <w:t xml:space="preserve"> (toliau – Kultūros centro</w:t>
      </w:r>
      <w:r w:rsidRPr="00A208D3">
        <w:rPr>
          <w:color w:val="auto"/>
        </w:rPr>
        <w:t xml:space="preserve">) </w:t>
      </w:r>
      <w:r w:rsidR="00A9655F" w:rsidRPr="00A208D3">
        <w:rPr>
          <w:color w:val="auto"/>
        </w:rPr>
        <w:t>Renginių organizavimo ir i</w:t>
      </w:r>
      <w:r w:rsidR="00E53B54" w:rsidRPr="00A208D3">
        <w:rPr>
          <w:color w:val="auto"/>
        </w:rPr>
        <w:t xml:space="preserve">nformacijos sklaidos skyriaus </w:t>
      </w:r>
      <w:r w:rsidR="00A9655F" w:rsidRPr="00A208D3">
        <w:rPr>
          <w:color w:val="auto"/>
        </w:rPr>
        <w:t>ma</w:t>
      </w:r>
      <w:r w:rsidR="003452DE" w:rsidRPr="00A208D3">
        <w:rPr>
          <w:color w:val="auto"/>
        </w:rPr>
        <w:t>k</w:t>
      </w:r>
      <w:r w:rsidR="00A9655F" w:rsidRPr="00A208D3">
        <w:rPr>
          <w:color w:val="auto"/>
        </w:rPr>
        <w:t>etuotojas</w:t>
      </w:r>
      <w:r w:rsidR="00E53B54" w:rsidRPr="00A208D3">
        <w:rPr>
          <w:color w:val="auto"/>
        </w:rPr>
        <w:t xml:space="preserve"> </w:t>
      </w:r>
      <w:r w:rsidRPr="00A208D3">
        <w:rPr>
          <w:color w:val="auto"/>
        </w:rPr>
        <w:t>yra</w:t>
      </w:r>
      <w:r w:rsidR="00E53B54" w:rsidRPr="00A208D3">
        <w:rPr>
          <w:color w:val="auto"/>
        </w:rPr>
        <w:t xml:space="preserve"> kultūros ir meno darbuotojas, dirbantis pagal darbo sutartį ir gaunantis atlyginimą iš savivaldybės biudžeto. </w:t>
      </w:r>
    </w:p>
    <w:p w14:paraId="6A4733D4" w14:textId="77777777" w:rsidR="00E53B54" w:rsidRPr="00A208D3" w:rsidRDefault="00E53B54" w:rsidP="00C21640">
      <w:pPr>
        <w:pStyle w:val="Default"/>
        <w:numPr>
          <w:ilvl w:val="0"/>
          <w:numId w:val="18"/>
        </w:numPr>
        <w:tabs>
          <w:tab w:val="left" w:pos="1843"/>
        </w:tabs>
        <w:spacing w:line="360" w:lineRule="auto"/>
        <w:ind w:firstLine="556"/>
        <w:jc w:val="both"/>
        <w:rPr>
          <w:color w:val="auto"/>
        </w:rPr>
      </w:pPr>
      <w:r w:rsidRPr="00A208D3">
        <w:rPr>
          <w:color w:val="auto"/>
        </w:rPr>
        <w:t xml:space="preserve">Pareigybės kodas pagal Lietuvos profesijų klasifikatorių – </w:t>
      </w:r>
      <w:r w:rsidR="00580581" w:rsidRPr="00A208D3">
        <w:rPr>
          <w:color w:val="auto"/>
        </w:rPr>
        <w:t>216311.</w:t>
      </w:r>
    </w:p>
    <w:p w14:paraId="489C331E" w14:textId="77777777" w:rsidR="00E53B54" w:rsidRPr="00A208D3" w:rsidRDefault="00E53B54" w:rsidP="00C21640">
      <w:pPr>
        <w:numPr>
          <w:ilvl w:val="0"/>
          <w:numId w:val="18"/>
        </w:numPr>
        <w:tabs>
          <w:tab w:val="left" w:pos="709"/>
          <w:tab w:val="left" w:pos="1843"/>
        </w:tabs>
        <w:spacing w:line="360" w:lineRule="auto"/>
        <w:ind w:firstLine="556"/>
        <w:jc w:val="both"/>
      </w:pPr>
      <w:r w:rsidRPr="00A208D3">
        <w:t>Pareigybės lygis – B lygis.</w:t>
      </w:r>
    </w:p>
    <w:p w14:paraId="2B61DD57" w14:textId="0DFA488E" w:rsidR="00E53B54" w:rsidRPr="00A208D3" w:rsidRDefault="003452DE" w:rsidP="00C21640">
      <w:pPr>
        <w:numPr>
          <w:ilvl w:val="0"/>
          <w:numId w:val="18"/>
        </w:numPr>
        <w:tabs>
          <w:tab w:val="left" w:pos="0"/>
          <w:tab w:val="left" w:pos="709"/>
          <w:tab w:val="left" w:pos="1843"/>
        </w:tabs>
        <w:spacing w:line="360" w:lineRule="auto"/>
        <w:ind w:left="0" w:firstLine="1276"/>
        <w:jc w:val="both"/>
      </w:pPr>
      <w:r w:rsidRPr="00A208D3">
        <w:t xml:space="preserve">Renginių organizavimo ir informacijos sklaidos skyriaus maketuotojo </w:t>
      </w:r>
      <w:r w:rsidR="00E53B54" w:rsidRPr="00A208D3">
        <w:t xml:space="preserve">pareigybės paskirtis – </w:t>
      </w:r>
      <w:r w:rsidR="00E53B54" w:rsidRPr="00A208D3">
        <w:rPr>
          <w:sz w:val="23"/>
          <w:szCs w:val="23"/>
        </w:rPr>
        <w:t xml:space="preserve">generuoti idėjas, įkūnyti </w:t>
      </w:r>
      <w:r w:rsidR="00580581" w:rsidRPr="00A208D3">
        <w:rPr>
          <w:sz w:val="23"/>
          <w:szCs w:val="23"/>
        </w:rPr>
        <w:t>Kultūros c</w:t>
      </w:r>
      <w:r w:rsidR="00E53B54" w:rsidRPr="00A208D3">
        <w:rPr>
          <w:sz w:val="23"/>
          <w:szCs w:val="23"/>
        </w:rPr>
        <w:t>entro įvaizdžio idėjas, realizuoti meninius sprendimus rengiant įvairiausio pobūdžio d</w:t>
      </w:r>
      <w:r w:rsidR="00580581" w:rsidRPr="00A208D3">
        <w:rPr>
          <w:sz w:val="23"/>
          <w:szCs w:val="23"/>
        </w:rPr>
        <w:t>izaino darbus bei fotografuoti Kultūros c</w:t>
      </w:r>
      <w:r w:rsidR="00E53B54" w:rsidRPr="00A208D3">
        <w:rPr>
          <w:sz w:val="23"/>
          <w:szCs w:val="23"/>
        </w:rPr>
        <w:t xml:space="preserve">entro </w:t>
      </w:r>
      <w:r w:rsidR="00A72773" w:rsidRPr="00A208D3">
        <w:rPr>
          <w:sz w:val="23"/>
          <w:szCs w:val="23"/>
        </w:rPr>
        <w:t>renginius</w:t>
      </w:r>
      <w:r w:rsidR="00E53B54" w:rsidRPr="00A208D3">
        <w:rPr>
          <w:sz w:val="23"/>
          <w:szCs w:val="23"/>
        </w:rPr>
        <w:t xml:space="preserve">. </w:t>
      </w:r>
    </w:p>
    <w:p w14:paraId="64752B78" w14:textId="77777777" w:rsidR="00E95945" w:rsidRPr="00A208D3" w:rsidRDefault="00E95945" w:rsidP="00C21640">
      <w:pPr>
        <w:tabs>
          <w:tab w:val="left" w:pos="0"/>
          <w:tab w:val="left" w:pos="709"/>
        </w:tabs>
        <w:spacing w:line="360" w:lineRule="auto"/>
        <w:ind w:left="360"/>
        <w:jc w:val="both"/>
      </w:pPr>
    </w:p>
    <w:p w14:paraId="7E1184C4" w14:textId="77777777" w:rsidR="00E95945" w:rsidRPr="00A208D3" w:rsidRDefault="00E95945" w:rsidP="00C21640">
      <w:pPr>
        <w:pStyle w:val="Betarp"/>
        <w:spacing w:line="360" w:lineRule="auto"/>
        <w:jc w:val="center"/>
        <w:rPr>
          <w:rFonts w:ascii="Times New Roman" w:hAnsi="Times New Roman"/>
          <w:b/>
          <w:sz w:val="24"/>
          <w:szCs w:val="24"/>
        </w:rPr>
      </w:pPr>
      <w:r w:rsidRPr="00A208D3">
        <w:rPr>
          <w:rFonts w:ascii="Times New Roman" w:hAnsi="Times New Roman"/>
          <w:b/>
          <w:sz w:val="24"/>
          <w:szCs w:val="24"/>
        </w:rPr>
        <w:t>II SKYRIUS</w:t>
      </w:r>
    </w:p>
    <w:p w14:paraId="011F3BCF" w14:textId="77777777" w:rsidR="00E95945" w:rsidRPr="00A208D3" w:rsidRDefault="00E95945" w:rsidP="00C21640">
      <w:pPr>
        <w:pStyle w:val="Betarp"/>
        <w:spacing w:line="360" w:lineRule="auto"/>
        <w:jc w:val="center"/>
        <w:rPr>
          <w:rFonts w:ascii="Times New Roman" w:hAnsi="Times New Roman"/>
          <w:b/>
          <w:sz w:val="24"/>
          <w:szCs w:val="24"/>
        </w:rPr>
      </w:pPr>
      <w:r w:rsidRPr="00A208D3">
        <w:rPr>
          <w:rFonts w:ascii="Times New Roman" w:hAnsi="Times New Roman"/>
          <w:b/>
          <w:sz w:val="24"/>
          <w:szCs w:val="24"/>
        </w:rPr>
        <w:t>BENDROSIOS NUOSTATOS</w:t>
      </w:r>
    </w:p>
    <w:p w14:paraId="26461731" w14:textId="77777777" w:rsidR="00E95945" w:rsidRPr="00A208D3" w:rsidRDefault="00E95945" w:rsidP="00C21640">
      <w:pPr>
        <w:spacing w:line="360" w:lineRule="auto"/>
        <w:ind w:left="420"/>
        <w:jc w:val="both"/>
      </w:pPr>
    </w:p>
    <w:p w14:paraId="69F485F8" w14:textId="74A0BF1C" w:rsidR="00E95945" w:rsidRPr="00A208D3" w:rsidRDefault="00A72773" w:rsidP="00C21640">
      <w:pPr>
        <w:pStyle w:val="Sraopastraipa"/>
        <w:numPr>
          <w:ilvl w:val="0"/>
          <w:numId w:val="18"/>
        </w:numPr>
        <w:tabs>
          <w:tab w:val="left" w:pos="851"/>
          <w:tab w:val="left" w:pos="1276"/>
          <w:tab w:val="left" w:pos="1701"/>
        </w:tabs>
        <w:spacing w:line="360" w:lineRule="auto"/>
        <w:ind w:left="0" w:firstLine="1276"/>
        <w:jc w:val="both"/>
        <w:rPr>
          <w:b/>
        </w:rPr>
      </w:pPr>
      <w:r w:rsidRPr="00A208D3">
        <w:t>Maketuotojas</w:t>
      </w:r>
      <w:r w:rsidR="00E95945" w:rsidRPr="00A208D3">
        <w:t xml:space="preserve"> yra Kultūros centro </w:t>
      </w:r>
      <w:r w:rsidRPr="00A208D3">
        <w:t xml:space="preserve">Renginių organizavimo ir informacijos sklaidos skyriaus </w:t>
      </w:r>
      <w:r w:rsidR="00E53B54" w:rsidRPr="00A208D3">
        <w:t xml:space="preserve">(toliau – Skyriaus) </w:t>
      </w:r>
      <w:r w:rsidR="00E95945" w:rsidRPr="00A208D3">
        <w:t xml:space="preserve">darbuotojas tiesiogiai </w:t>
      </w:r>
      <w:r w:rsidR="00E53B54" w:rsidRPr="00A208D3">
        <w:t>pavaldus S</w:t>
      </w:r>
      <w:r w:rsidR="00E95945" w:rsidRPr="00A208D3">
        <w:t xml:space="preserve">kyriaus </w:t>
      </w:r>
      <w:r w:rsidR="00E53B54" w:rsidRPr="00A208D3">
        <w:t>v</w:t>
      </w:r>
      <w:r w:rsidRPr="00A208D3">
        <w:t>edėjui</w:t>
      </w:r>
      <w:r w:rsidR="00E95945" w:rsidRPr="00A208D3">
        <w:t>, atskaitingas Kultūros centro direktoriaus pavaduotojui kultūrai ir Kultūros centro direktoriui.</w:t>
      </w:r>
    </w:p>
    <w:p w14:paraId="64C47842" w14:textId="0510B912" w:rsidR="00E95945" w:rsidRPr="00A208D3" w:rsidRDefault="00A72773" w:rsidP="00C21640">
      <w:pPr>
        <w:pStyle w:val="Sraopastraipa"/>
        <w:numPr>
          <w:ilvl w:val="0"/>
          <w:numId w:val="18"/>
        </w:numPr>
        <w:tabs>
          <w:tab w:val="left" w:pos="851"/>
          <w:tab w:val="left" w:pos="1276"/>
          <w:tab w:val="left" w:pos="1701"/>
        </w:tabs>
        <w:spacing w:line="360" w:lineRule="auto"/>
        <w:ind w:left="0" w:firstLine="1276"/>
        <w:jc w:val="both"/>
        <w:rPr>
          <w:b/>
        </w:rPr>
      </w:pPr>
      <w:r w:rsidRPr="00A208D3">
        <w:t>Maketuotoją</w:t>
      </w:r>
      <w:r w:rsidR="00E95945" w:rsidRPr="00A208D3">
        <w:t xml:space="preserve"> į darbą priima ir atleidžia, </w:t>
      </w:r>
      <w:r w:rsidR="00B279BC" w:rsidRPr="00A208D3">
        <w:t>nustato su darbo santykiais susijusių išmokų dydį, atlieka kasmetinį premijavimą ir kt. Kultūros centro direktorius</w:t>
      </w:r>
      <w:r w:rsidR="00E95945" w:rsidRPr="00A208D3">
        <w:t>.</w:t>
      </w:r>
    </w:p>
    <w:p w14:paraId="6046798E" w14:textId="31BDBAEB" w:rsidR="00E95945" w:rsidRPr="00A208D3" w:rsidRDefault="00E95945" w:rsidP="00C21640">
      <w:pPr>
        <w:pStyle w:val="Sraopastraipa"/>
        <w:numPr>
          <w:ilvl w:val="0"/>
          <w:numId w:val="18"/>
        </w:numPr>
        <w:tabs>
          <w:tab w:val="left" w:pos="851"/>
          <w:tab w:val="left" w:pos="1276"/>
          <w:tab w:val="left" w:pos="1701"/>
        </w:tabs>
        <w:spacing w:line="360" w:lineRule="auto"/>
        <w:ind w:left="0" w:firstLine="1276"/>
        <w:jc w:val="both"/>
        <w:rPr>
          <w:b/>
        </w:rPr>
      </w:pPr>
      <w:r w:rsidRPr="00A208D3">
        <w:t xml:space="preserve">Keičiantis </w:t>
      </w:r>
      <w:r w:rsidR="00A72773" w:rsidRPr="00A208D3">
        <w:t>maketuotojui</w:t>
      </w:r>
      <w:r w:rsidR="00CE5581" w:rsidRPr="00A208D3">
        <w:t>,</w:t>
      </w:r>
      <w:r w:rsidRPr="00A208D3">
        <w:t xml:space="preserve"> jam priskirtas turtas bei dokumentai perduodami priimančiajam pagal aktą, kurį surašo tam tikslui sudaryta ir Kupiškio kultūros centro direktoriaus įsakymu patvirtinta komisija.</w:t>
      </w:r>
    </w:p>
    <w:p w14:paraId="0AB226EA" w14:textId="33A06BB5" w:rsidR="00E95945" w:rsidRPr="00A208D3" w:rsidRDefault="00A72773" w:rsidP="00C21640">
      <w:pPr>
        <w:pStyle w:val="Sraopastraipa"/>
        <w:numPr>
          <w:ilvl w:val="0"/>
          <w:numId w:val="18"/>
        </w:numPr>
        <w:tabs>
          <w:tab w:val="left" w:pos="851"/>
          <w:tab w:val="left" w:pos="1276"/>
          <w:tab w:val="left" w:pos="1701"/>
        </w:tabs>
        <w:spacing w:line="360" w:lineRule="auto"/>
        <w:ind w:left="0" w:firstLine="1276"/>
        <w:jc w:val="both"/>
        <w:rPr>
          <w:b/>
        </w:rPr>
      </w:pPr>
      <w:r w:rsidRPr="00A208D3">
        <w:t>Maketuotojui</w:t>
      </w:r>
      <w:r w:rsidR="00E95945" w:rsidRPr="00A208D3">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6F8B88D1" w14:textId="79D11FC1" w:rsidR="00E53B54" w:rsidRPr="00A208D3" w:rsidRDefault="00A72773" w:rsidP="00C21640">
      <w:pPr>
        <w:pStyle w:val="Sraopastraipa"/>
        <w:numPr>
          <w:ilvl w:val="0"/>
          <w:numId w:val="18"/>
        </w:numPr>
        <w:tabs>
          <w:tab w:val="left" w:pos="851"/>
          <w:tab w:val="left" w:pos="1701"/>
        </w:tabs>
        <w:spacing w:line="360" w:lineRule="auto"/>
        <w:ind w:left="0" w:firstLine="1276"/>
        <w:jc w:val="both"/>
        <w:rPr>
          <w:b/>
        </w:rPr>
      </w:pPr>
      <w:r w:rsidRPr="00A208D3">
        <w:t>Maketuotojas</w:t>
      </w:r>
      <w:r w:rsidR="00580581" w:rsidRPr="00A208D3">
        <w:t xml:space="preserve"> </w:t>
      </w:r>
      <w:r w:rsidR="00E53B54" w:rsidRPr="00A208D3">
        <w:t>savo darbe</w:t>
      </w:r>
      <w:r w:rsidR="00E53B54" w:rsidRPr="00A208D3">
        <w:rPr>
          <w:b/>
        </w:rPr>
        <w:t xml:space="preserve"> </w:t>
      </w:r>
      <w:r w:rsidR="00E53B54" w:rsidRPr="00A208D3">
        <w:t xml:space="preserve">vadovaujasi Lietuvos Respublikos kultūros centrų įstatymu, Lietuvos Respublikos biudžetinių įstaigų įstatymu, Lietuvos Respublikos autorinių teisių </w:t>
      </w:r>
      <w:r w:rsidR="00E53B54" w:rsidRPr="00A208D3">
        <w:lastRenderedPageBreak/>
        <w:t>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w:t>
      </w:r>
      <w:r w:rsidR="001D725F" w:rsidRPr="00A208D3">
        <w:t>ostatais, Kultūros centro</w:t>
      </w:r>
      <w:r w:rsidR="00E53B54" w:rsidRPr="00A208D3">
        <w:t xml:space="preserve"> darbo</w:t>
      </w:r>
      <w:r w:rsidR="001D725F" w:rsidRPr="00A208D3">
        <w:t xml:space="preserve"> tvarkos</w:t>
      </w:r>
      <w:r w:rsidR="00E53B54" w:rsidRPr="00A208D3">
        <w:t xml:space="preserve"> taisyklėmis, Kultūros centro direktoriaus įsakymais, darbų saugos instrukci</w:t>
      </w:r>
      <w:r w:rsidR="00580581" w:rsidRPr="00A208D3">
        <w:t>jomis, šiuo pareigybės aprašymu</w:t>
      </w:r>
      <w:r w:rsidR="00E53B54" w:rsidRPr="00A208D3">
        <w:t>.</w:t>
      </w:r>
    </w:p>
    <w:p w14:paraId="570CA167" w14:textId="77777777" w:rsidR="00E95945" w:rsidRPr="00A208D3" w:rsidRDefault="00E95945" w:rsidP="00C21640">
      <w:pPr>
        <w:tabs>
          <w:tab w:val="left" w:pos="851"/>
        </w:tabs>
        <w:spacing w:line="360" w:lineRule="auto"/>
        <w:rPr>
          <w:b/>
        </w:rPr>
      </w:pPr>
    </w:p>
    <w:p w14:paraId="1A98C06A" w14:textId="77777777" w:rsidR="00A71815" w:rsidRPr="00A208D3" w:rsidRDefault="002112CF" w:rsidP="00C21640">
      <w:pPr>
        <w:pStyle w:val="Betarp"/>
        <w:spacing w:line="360" w:lineRule="auto"/>
        <w:ind w:left="720"/>
        <w:jc w:val="center"/>
        <w:rPr>
          <w:rFonts w:ascii="Times New Roman" w:hAnsi="Times New Roman"/>
          <w:b/>
          <w:sz w:val="24"/>
          <w:szCs w:val="24"/>
        </w:rPr>
      </w:pPr>
      <w:r w:rsidRPr="00A208D3">
        <w:rPr>
          <w:rFonts w:ascii="Times New Roman" w:hAnsi="Times New Roman"/>
          <w:b/>
          <w:sz w:val="24"/>
          <w:szCs w:val="24"/>
        </w:rPr>
        <w:t>III</w:t>
      </w:r>
      <w:r w:rsidR="00E95945" w:rsidRPr="00A208D3">
        <w:rPr>
          <w:rFonts w:ascii="Times New Roman" w:hAnsi="Times New Roman"/>
          <w:b/>
          <w:sz w:val="24"/>
          <w:szCs w:val="24"/>
        </w:rPr>
        <w:t xml:space="preserve"> SKYRIUS</w:t>
      </w:r>
    </w:p>
    <w:p w14:paraId="711A6DBC" w14:textId="77777777" w:rsidR="00E95945" w:rsidRPr="00A208D3" w:rsidRDefault="00E53B54" w:rsidP="00C21640">
      <w:pPr>
        <w:pStyle w:val="Betarp"/>
        <w:spacing w:line="360" w:lineRule="auto"/>
        <w:jc w:val="center"/>
        <w:rPr>
          <w:rFonts w:ascii="Times New Roman" w:hAnsi="Times New Roman"/>
          <w:b/>
          <w:sz w:val="24"/>
          <w:szCs w:val="24"/>
        </w:rPr>
      </w:pPr>
      <w:r w:rsidRPr="00A208D3">
        <w:rPr>
          <w:rFonts w:ascii="Times New Roman" w:hAnsi="Times New Roman"/>
          <w:b/>
          <w:sz w:val="24"/>
          <w:szCs w:val="24"/>
        </w:rPr>
        <w:t>SPECIALIEJI</w:t>
      </w:r>
      <w:r w:rsidR="00A71815" w:rsidRPr="00A208D3">
        <w:rPr>
          <w:rFonts w:ascii="Times New Roman" w:hAnsi="Times New Roman"/>
          <w:b/>
          <w:sz w:val="24"/>
          <w:szCs w:val="24"/>
        </w:rPr>
        <w:t xml:space="preserve"> REIKALAVIMAI</w:t>
      </w:r>
      <w:r w:rsidR="00580581" w:rsidRPr="00A208D3">
        <w:rPr>
          <w:rFonts w:ascii="Times New Roman" w:hAnsi="Times New Roman"/>
          <w:b/>
          <w:sz w:val="24"/>
          <w:szCs w:val="24"/>
        </w:rPr>
        <w:t xml:space="preserve"> ŠIAS PAREIGAS EINANČIAM DARBUOTOJUI</w:t>
      </w:r>
    </w:p>
    <w:p w14:paraId="1DF0AD3A" w14:textId="77777777" w:rsidR="00A71815" w:rsidRPr="00A208D3" w:rsidRDefault="00A71815" w:rsidP="00C21640">
      <w:pPr>
        <w:pStyle w:val="Betarp"/>
        <w:spacing w:line="360" w:lineRule="auto"/>
        <w:jc w:val="center"/>
        <w:rPr>
          <w:rFonts w:ascii="Times New Roman" w:hAnsi="Times New Roman"/>
          <w:sz w:val="24"/>
          <w:szCs w:val="24"/>
        </w:rPr>
      </w:pPr>
    </w:p>
    <w:p w14:paraId="35323B26" w14:textId="77777777" w:rsidR="00E53B54" w:rsidRPr="00A208D3" w:rsidRDefault="00E53B54" w:rsidP="00C21640">
      <w:pPr>
        <w:pStyle w:val="Betarp"/>
        <w:numPr>
          <w:ilvl w:val="0"/>
          <w:numId w:val="18"/>
        </w:numPr>
        <w:tabs>
          <w:tab w:val="left" w:pos="851"/>
          <w:tab w:val="left" w:pos="1701"/>
        </w:tabs>
        <w:spacing w:line="360" w:lineRule="auto"/>
        <w:ind w:left="0" w:firstLine="1276"/>
        <w:jc w:val="both"/>
        <w:rPr>
          <w:rFonts w:ascii="Times New Roman" w:hAnsi="Times New Roman"/>
          <w:sz w:val="24"/>
          <w:szCs w:val="24"/>
        </w:rPr>
      </w:pPr>
      <w:r w:rsidRPr="00A208D3">
        <w:rPr>
          <w:rFonts w:ascii="Times New Roman" w:hAnsi="Times New Roman"/>
          <w:sz w:val="24"/>
          <w:szCs w:val="24"/>
        </w:rPr>
        <w:t xml:space="preserve">Turėti meno srities (grafinis dizainas, audiovizualinis menas),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57402F29" w14:textId="77777777" w:rsidR="00A72773" w:rsidRPr="00A208D3" w:rsidRDefault="00E53B54"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Išmanyti raštvedybos taisykles, sklandžiai, taisyklinga valstybine kalba dė</w:t>
      </w:r>
      <w:r w:rsidR="0016565B" w:rsidRPr="00A208D3">
        <w:rPr>
          <w:rFonts w:ascii="Times New Roman" w:hAnsi="Times New Roman"/>
          <w:sz w:val="24"/>
          <w:szCs w:val="24"/>
        </w:rPr>
        <w:t>styti mintis raštu ir žodžiu; mokėti dirbti naujomis ryšių ir kitomis organizacinės technikos priemonėmis;</w:t>
      </w:r>
    </w:p>
    <w:p w14:paraId="73AEB14E"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išmanyti ryšių su visuomene veiklą ir pagrindinius visuomenės informavimo ir organizacijos įvaizdžio kūrimo ir palaikymo principus;</w:t>
      </w:r>
    </w:p>
    <w:p w14:paraId="3E84C877"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 xml:space="preserve">išmanyti skaitmeninės komunikacijos kampanijų koordinavimą, socialinių tinklų, interneto svetainių priežiūrą ir administravimą; </w:t>
      </w:r>
    </w:p>
    <w:p w14:paraId="67CC5A57"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turėti fotografavimo įgūdžių, mokėti dirbti su fotografavimo įranga;</w:t>
      </w:r>
    </w:p>
    <w:p w14:paraId="61E6E953"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turėti patirties dizaino darbų paruošimo spaudai;</w:t>
      </w:r>
    </w:p>
    <w:p w14:paraId="79B9F9E7"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dirbti leidybinėmis kompiuterinėmis programomis;</w:t>
      </w:r>
    </w:p>
    <w:p w14:paraId="3AE5A302"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žinoti dizaino tendencijas bei kryptis, leidybos procesą maketuojant ir ruošiant gamybai įvairiomis spaudos technologijomis spaudinius, periodinius leidinius bei knygas, spaudos technologijas ir medžiagas;</w:t>
      </w:r>
    </w:p>
    <w:p w14:paraId="0F0719FA" w14:textId="77777777" w:rsidR="00A72773"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pacing w:val="1"/>
          <w:sz w:val="24"/>
          <w:szCs w:val="24"/>
        </w:rPr>
        <w:t>mokėti valdyti, kaupti, sisteminti ir apibendrinti informaciją, daryti išvadas ir priimti sprendimus;</w:t>
      </w:r>
    </w:p>
    <w:p w14:paraId="6C213EE4" w14:textId="67219968" w:rsidR="0016565B" w:rsidRPr="00A208D3" w:rsidRDefault="0016565B" w:rsidP="00A72773">
      <w:pPr>
        <w:pStyle w:val="Betarp"/>
        <w:numPr>
          <w:ilvl w:val="1"/>
          <w:numId w:val="18"/>
        </w:numPr>
        <w:tabs>
          <w:tab w:val="left" w:pos="0"/>
          <w:tab w:val="left" w:pos="2127"/>
        </w:tabs>
        <w:spacing w:line="360" w:lineRule="auto"/>
        <w:ind w:left="0" w:firstLine="1560"/>
        <w:jc w:val="both"/>
        <w:rPr>
          <w:rFonts w:ascii="Times New Roman" w:hAnsi="Times New Roman"/>
          <w:spacing w:val="-6"/>
          <w:sz w:val="24"/>
          <w:szCs w:val="24"/>
        </w:rPr>
      </w:pPr>
      <w:r w:rsidRPr="00A208D3">
        <w:rPr>
          <w:rFonts w:ascii="Times New Roman" w:hAnsi="Times New Roman"/>
          <w:sz w:val="24"/>
          <w:szCs w:val="24"/>
        </w:rPr>
        <w:t>t</w:t>
      </w:r>
      <w:r w:rsidR="00E53B54" w:rsidRPr="00A208D3">
        <w:rPr>
          <w:rFonts w:ascii="Times New Roman" w:hAnsi="Times New Roman"/>
          <w:sz w:val="24"/>
          <w:szCs w:val="24"/>
        </w:rPr>
        <w:t xml:space="preserve">urėti gerus darbo kompiuteriu (MS Office programos: MS Word, MS Excel, MS Power </w:t>
      </w:r>
      <w:proofErr w:type="spellStart"/>
      <w:r w:rsidR="00E53B54" w:rsidRPr="00A208D3">
        <w:rPr>
          <w:rFonts w:ascii="Times New Roman" w:hAnsi="Times New Roman"/>
          <w:sz w:val="24"/>
          <w:szCs w:val="24"/>
        </w:rPr>
        <w:t>Point</w:t>
      </w:r>
      <w:proofErr w:type="spellEnd"/>
      <w:r w:rsidR="00E53B54" w:rsidRPr="00A208D3">
        <w:rPr>
          <w:rFonts w:ascii="Times New Roman" w:hAnsi="Times New Roman"/>
          <w:sz w:val="24"/>
          <w:szCs w:val="24"/>
        </w:rPr>
        <w:t xml:space="preserve">, vektorinės grafikos programos: Adobe </w:t>
      </w:r>
      <w:proofErr w:type="spellStart"/>
      <w:r w:rsidR="00E53B54" w:rsidRPr="00A208D3">
        <w:rPr>
          <w:rFonts w:ascii="Times New Roman" w:hAnsi="Times New Roman"/>
          <w:sz w:val="24"/>
          <w:szCs w:val="24"/>
        </w:rPr>
        <w:t>Illustrator</w:t>
      </w:r>
      <w:proofErr w:type="spellEnd"/>
      <w:r w:rsidR="00E53B54" w:rsidRPr="00A208D3">
        <w:rPr>
          <w:rFonts w:ascii="Times New Roman" w:hAnsi="Times New Roman"/>
          <w:sz w:val="24"/>
          <w:szCs w:val="24"/>
        </w:rPr>
        <w:t xml:space="preserve">, </w:t>
      </w:r>
      <w:proofErr w:type="spellStart"/>
      <w:r w:rsidR="00E53B54" w:rsidRPr="00A208D3">
        <w:rPr>
          <w:rFonts w:ascii="Times New Roman" w:hAnsi="Times New Roman"/>
          <w:sz w:val="24"/>
          <w:szCs w:val="24"/>
        </w:rPr>
        <w:t>CorelDRAW</w:t>
      </w:r>
      <w:proofErr w:type="spellEnd"/>
      <w:r w:rsidR="00E53B54" w:rsidRPr="00A208D3">
        <w:rPr>
          <w:rFonts w:ascii="Times New Roman" w:hAnsi="Times New Roman"/>
          <w:sz w:val="24"/>
          <w:szCs w:val="24"/>
        </w:rPr>
        <w:t xml:space="preserve">; puslapių maketavimo programa Adobe InDesign; fotografijų redagavimo programa Adobe Photoshop; Internet Explorer, Acrobat </w:t>
      </w:r>
      <w:proofErr w:type="spellStart"/>
      <w:r w:rsidR="00E53B54" w:rsidRPr="00A208D3">
        <w:rPr>
          <w:rFonts w:ascii="Times New Roman" w:hAnsi="Times New Roman"/>
          <w:sz w:val="24"/>
          <w:szCs w:val="24"/>
        </w:rPr>
        <w:t>Reader</w:t>
      </w:r>
      <w:proofErr w:type="spellEnd"/>
      <w:r w:rsidR="00E53B54" w:rsidRPr="00A208D3">
        <w:rPr>
          <w:rFonts w:ascii="Times New Roman" w:hAnsi="Times New Roman"/>
          <w:sz w:val="24"/>
          <w:szCs w:val="24"/>
        </w:rPr>
        <w:t xml:space="preserve">) įgūdžius. </w:t>
      </w:r>
    </w:p>
    <w:p w14:paraId="7EFF1D24" w14:textId="77777777" w:rsidR="00A72773" w:rsidRPr="00A208D3" w:rsidRDefault="00E53B54" w:rsidP="00A72773">
      <w:pPr>
        <w:pStyle w:val="Betarp"/>
        <w:numPr>
          <w:ilvl w:val="0"/>
          <w:numId w:val="18"/>
        </w:numPr>
        <w:tabs>
          <w:tab w:val="left" w:pos="851"/>
          <w:tab w:val="left" w:pos="1701"/>
        </w:tabs>
        <w:spacing w:line="360" w:lineRule="auto"/>
        <w:ind w:left="0" w:firstLine="1276"/>
        <w:jc w:val="both"/>
        <w:rPr>
          <w:rFonts w:ascii="Times New Roman" w:hAnsi="Times New Roman"/>
          <w:sz w:val="24"/>
          <w:szCs w:val="24"/>
        </w:rPr>
      </w:pPr>
      <w:r w:rsidRPr="00A208D3">
        <w:rPr>
          <w:rFonts w:ascii="Times New Roman" w:hAnsi="Times New Roman"/>
          <w:sz w:val="24"/>
          <w:szCs w:val="24"/>
        </w:rPr>
        <w:t xml:space="preserve">Mokėti užsienio kalbą (anglų, rusų). </w:t>
      </w:r>
    </w:p>
    <w:p w14:paraId="2ABDBC55" w14:textId="487D0394" w:rsidR="00A71815" w:rsidRPr="00A208D3" w:rsidRDefault="00A71815" w:rsidP="00A72773">
      <w:pPr>
        <w:pStyle w:val="Betarp"/>
        <w:numPr>
          <w:ilvl w:val="0"/>
          <w:numId w:val="18"/>
        </w:numPr>
        <w:tabs>
          <w:tab w:val="left" w:pos="851"/>
          <w:tab w:val="left" w:pos="1701"/>
        </w:tabs>
        <w:spacing w:line="360" w:lineRule="auto"/>
        <w:ind w:left="0" w:firstLine="1276"/>
        <w:jc w:val="both"/>
        <w:rPr>
          <w:rFonts w:ascii="Times New Roman" w:hAnsi="Times New Roman"/>
          <w:sz w:val="24"/>
          <w:szCs w:val="24"/>
        </w:rPr>
      </w:pPr>
      <w:r w:rsidRPr="00A208D3">
        <w:rPr>
          <w:rFonts w:ascii="Times New Roman" w:hAnsi="Times New Roman"/>
          <w:spacing w:val="-4"/>
          <w:sz w:val="24"/>
          <w:szCs w:val="24"/>
        </w:rPr>
        <w:t>Gebėti:</w:t>
      </w:r>
    </w:p>
    <w:p w14:paraId="2B0883DF" w14:textId="77777777" w:rsidR="00A72773" w:rsidRPr="00A208D3" w:rsidRDefault="0016565B" w:rsidP="00A72773">
      <w:pPr>
        <w:pStyle w:val="Default"/>
        <w:numPr>
          <w:ilvl w:val="1"/>
          <w:numId w:val="18"/>
        </w:numPr>
        <w:tabs>
          <w:tab w:val="left" w:pos="2127"/>
        </w:tabs>
        <w:spacing w:line="360" w:lineRule="auto"/>
        <w:ind w:left="0" w:firstLine="1560"/>
        <w:jc w:val="both"/>
        <w:rPr>
          <w:color w:val="auto"/>
        </w:rPr>
      </w:pPr>
      <w:r w:rsidRPr="00A208D3">
        <w:rPr>
          <w:color w:val="auto"/>
        </w:rPr>
        <w:t>savarankiškai kurti renginių, parodų afišas, kvietimų, bukletų ir kt. spaudinius;</w:t>
      </w:r>
    </w:p>
    <w:p w14:paraId="488FF816" w14:textId="77777777" w:rsidR="00A72773" w:rsidRPr="00A208D3" w:rsidRDefault="0016565B" w:rsidP="00A72773">
      <w:pPr>
        <w:pStyle w:val="Default"/>
        <w:numPr>
          <w:ilvl w:val="1"/>
          <w:numId w:val="18"/>
        </w:numPr>
        <w:tabs>
          <w:tab w:val="left" w:pos="2127"/>
        </w:tabs>
        <w:spacing w:line="360" w:lineRule="auto"/>
        <w:ind w:left="0" w:firstLine="1560"/>
        <w:jc w:val="both"/>
        <w:rPr>
          <w:color w:val="auto"/>
        </w:rPr>
      </w:pPr>
      <w:r w:rsidRPr="00A208D3">
        <w:rPr>
          <w:color w:val="auto"/>
        </w:rPr>
        <w:lastRenderedPageBreak/>
        <w:t>ne tik sukurti, bet ir motyvuotai įrodyti, paaiškinti savo dizaino kryptį;</w:t>
      </w:r>
    </w:p>
    <w:p w14:paraId="06B70B04" w14:textId="77777777" w:rsidR="00A72773" w:rsidRPr="00A208D3" w:rsidRDefault="0016565B" w:rsidP="00A72773">
      <w:pPr>
        <w:pStyle w:val="Default"/>
        <w:numPr>
          <w:ilvl w:val="1"/>
          <w:numId w:val="18"/>
        </w:numPr>
        <w:tabs>
          <w:tab w:val="left" w:pos="2127"/>
        </w:tabs>
        <w:spacing w:line="360" w:lineRule="auto"/>
        <w:ind w:left="0" w:firstLine="1560"/>
        <w:jc w:val="both"/>
        <w:rPr>
          <w:color w:val="auto"/>
        </w:rPr>
      </w:pPr>
      <w:r w:rsidRPr="00A208D3">
        <w:rPr>
          <w:color w:val="auto"/>
        </w:rPr>
        <w:t>piešti, eskizuoti;</w:t>
      </w:r>
    </w:p>
    <w:p w14:paraId="4F15C242" w14:textId="77777777" w:rsidR="00A72773" w:rsidRPr="00A208D3" w:rsidRDefault="00E95945" w:rsidP="00A72773">
      <w:pPr>
        <w:pStyle w:val="Default"/>
        <w:numPr>
          <w:ilvl w:val="1"/>
          <w:numId w:val="18"/>
        </w:numPr>
        <w:tabs>
          <w:tab w:val="left" w:pos="2127"/>
        </w:tabs>
        <w:spacing w:line="360" w:lineRule="auto"/>
        <w:ind w:left="0" w:firstLine="1560"/>
        <w:jc w:val="both"/>
        <w:rPr>
          <w:color w:val="auto"/>
        </w:rPr>
      </w:pPr>
      <w:r w:rsidRPr="00A208D3">
        <w:rPr>
          <w:color w:val="auto"/>
        </w:rPr>
        <w:t>taikyti kūrybi</w:t>
      </w:r>
      <w:r w:rsidR="0016565B" w:rsidRPr="00A208D3">
        <w:rPr>
          <w:color w:val="auto"/>
        </w:rPr>
        <w:t>niame procese dizaino principus;</w:t>
      </w:r>
    </w:p>
    <w:p w14:paraId="74CE161E" w14:textId="77777777" w:rsidR="00A72773" w:rsidRPr="00A208D3" w:rsidRDefault="007A3A8F" w:rsidP="00A72773">
      <w:pPr>
        <w:pStyle w:val="Default"/>
        <w:numPr>
          <w:ilvl w:val="1"/>
          <w:numId w:val="18"/>
        </w:numPr>
        <w:tabs>
          <w:tab w:val="left" w:pos="2127"/>
        </w:tabs>
        <w:spacing w:line="360" w:lineRule="auto"/>
        <w:ind w:left="0" w:firstLine="1560"/>
        <w:jc w:val="both"/>
        <w:rPr>
          <w:color w:val="auto"/>
        </w:rPr>
      </w:pPr>
      <w:r w:rsidRPr="00A208D3">
        <w:rPr>
          <w:color w:val="auto"/>
        </w:rPr>
        <w:t>projektuoti spaudinius, leidinius, pakuotes, vizualinės reklamos priemones, parengti juos spaudai;</w:t>
      </w:r>
    </w:p>
    <w:p w14:paraId="509D8D1F" w14:textId="77777777" w:rsidR="00A72773" w:rsidRPr="00A208D3" w:rsidRDefault="007A3A8F" w:rsidP="00A72773">
      <w:pPr>
        <w:pStyle w:val="Default"/>
        <w:numPr>
          <w:ilvl w:val="1"/>
          <w:numId w:val="18"/>
        </w:numPr>
        <w:tabs>
          <w:tab w:val="left" w:pos="2127"/>
        </w:tabs>
        <w:spacing w:line="360" w:lineRule="auto"/>
        <w:ind w:left="0" w:firstLine="1560"/>
        <w:jc w:val="both"/>
        <w:rPr>
          <w:color w:val="auto"/>
        </w:rPr>
      </w:pPr>
      <w:r w:rsidRPr="00A208D3">
        <w:rPr>
          <w:color w:val="auto"/>
        </w:rPr>
        <w:t>kurti estetiškai patrauklius reklamos produktus</w:t>
      </w:r>
      <w:r w:rsidR="0016565B" w:rsidRPr="00A208D3">
        <w:rPr>
          <w:color w:val="auto"/>
        </w:rPr>
        <w:t>;</w:t>
      </w:r>
      <w:r w:rsidRPr="00A208D3">
        <w:rPr>
          <w:color w:val="auto"/>
        </w:rPr>
        <w:t xml:space="preserve"> </w:t>
      </w:r>
    </w:p>
    <w:p w14:paraId="246612B3" w14:textId="77777777" w:rsidR="00A72773" w:rsidRPr="00A208D3" w:rsidRDefault="007A3A8F" w:rsidP="00A72773">
      <w:pPr>
        <w:pStyle w:val="Default"/>
        <w:numPr>
          <w:ilvl w:val="1"/>
          <w:numId w:val="18"/>
        </w:numPr>
        <w:tabs>
          <w:tab w:val="left" w:pos="2127"/>
        </w:tabs>
        <w:spacing w:line="360" w:lineRule="auto"/>
        <w:ind w:left="0" w:firstLine="1560"/>
        <w:jc w:val="both"/>
        <w:rPr>
          <w:color w:val="auto"/>
        </w:rPr>
      </w:pPr>
      <w:r w:rsidRPr="00A208D3">
        <w:rPr>
          <w:color w:val="auto"/>
        </w:rPr>
        <w:t>vystyti, plėtoti ir pristatyti galutinį dizaino reklamos produktą</w:t>
      </w:r>
      <w:r w:rsidR="00D07F53" w:rsidRPr="00A208D3">
        <w:rPr>
          <w:color w:val="auto"/>
        </w:rPr>
        <w:t>;</w:t>
      </w:r>
    </w:p>
    <w:p w14:paraId="3DBFAA4F" w14:textId="77777777" w:rsidR="00A72773" w:rsidRPr="00A208D3" w:rsidRDefault="00A71815" w:rsidP="00A72773">
      <w:pPr>
        <w:pStyle w:val="Default"/>
        <w:numPr>
          <w:ilvl w:val="1"/>
          <w:numId w:val="18"/>
        </w:numPr>
        <w:tabs>
          <w:tab w:val="left" w:pos="2127"/>
        </w:tabs>
        <w:spacing w:line="360" w:lineRule="auto"/>
        <w:ind w:left="0" w:firstLine="1560"/>
        <w:jc w:val="both"/>
        <w:rPr>
          <w:color w:val="auto"/>
        </w:rPr>
      </w:pPr>
      <w:r w:rsidRPr="00A208D3">
        <w:rPr>
          <w:color w:val="auto"/>
        </w:rPr>
        <w:t>naudotis elektroninėmis informacijos</w:t>
      </w:r>
      <w:r w:rsidR="0016565B" w:rsidRPr="00A208D3">
        <w:rPr>
          <w:color w:val="auto"/>
        </w:rPr>
        <w:t xml:space="preserve"> ieškos ir platinimo sistemomis;</w:t>
      </w:r>
      <w:r w:rsidRPr="00A208D3">
        <w:rPr>
          <w:color w:val="auto"/>
        </w:rPr>
        <w:t xml:space="preserve"> </w:t>
      </w:r>
    </w:p>
    <w:p w14:paraId="42529799" w14:textId="77777777" w:rsidR="00A72773" w:rsidRPr="00A208D3" w:rsidRDefault="00A71815" w:rsidP="00A72773">
      <w:pPr>
        <w:pStyle w:val="Default"/>
        <w:numPr>
          <w:ilvl w:val="1"/>
          <w:numId w:val="18"/>
        </w:numPr>
        <w:tabs>
          <w:tab w:val="left" w:pos="2127"/>
        </w:tabs>
        <w:spacing w:line="360" w:lineRule="auto"/>
        <w:ind w:left="0" w:firstLine="1560"/>
        <w:jc w:val="both"/>
        <w:rPr>
          <w:color w:val="auto"/>
        </w:rPr>
      </w:pPr>
      <w:r w:rsidRPr="00A208D3">
        <w:rPr>
          <w:color w:val="auto"/>
        </w:rPr>
        <w:t>administruoti interneto svetaines, puslapius socialiniuose tinkluose;</w:t>
      </w:r>
      <w:r w:rsidRPr="00A208D3">
        <w:rPr>
          <w:color w:val="auto"/>
          <w:spacing w:val="-1"/>
        </w:rPr>
        <w:t xml:space="preserve"> </w:t>
      </w:r>
    </w:p>
    <w:p w14:paraId="07DB87D1" w14:textId="2A816D80" w:rsidR="007A3A8F" w:rsidRPr="00A208D3" w:rsidRDefault="00FF2ED5" w:rsidP="00A72773">
      <w:pPr>
        <w:pStyle w:val="Default"/>
        <w:numPr>
          <w:ilvl w:val="1"/>
          <w:numId w:val="18"/>
        </w:numPr>
        <w:tabs>
          <w:tab w:val="left" w:pos="2127"/>
          <w:tab w:val="left" w:pos="2268"/>
        </w:tabs>
        <w:spacing w:line="360" w:lineRule="auto"/>
        <w:ind w:left="0" w:firstLine="1560"/>
        <w:jc w:val="both"/>
        <w:rPr>
          <w:color w:val="auto"/>
        </w:rPr>
      </w:pPr>
      <w:r w:rsidRPr="00A208D3">
        <w:rPr>
          <w:color w:val="auto"/>
          <w:spacing w:val="-1"/>
        </w:rPr>
        <w:t>dirbti komandoje,</w:t>
      </w:r>
      <w:r w:rsidRPr="00A208D3">
        <w:rPr>
          <w:color w:val="auto"/>
        </w:rPr>
        <w:t xml:space="preserve"> efektyviai bendrauti su kolegomis ir klientais, bendradarbiauti su partneriais ir specialistais;</w:t>
      </w:r>
    </w:p>
    <w:p w14:paraId="03F35FDF" w14:textId="77777777" w:rsidR="00A72773" w:rsidRPr="00A208D3" w:rsidRDefault="00A72773" w:rsidP="00A72773">
      <w:pPr>
        <w:pStyle w:val="Sraopastraipa"/>
        <w:widowControl w:val="0"/>
        <w:numPr>
          <w:ilvl w:val="0"/>
          <w:numId w:val="18"/>
        </w:numPr>
        <w:shd w:val="clear" w:color="auto" w:fill="FFFFFF"/>
        <w:tabs>
          <w:tab w:val="left" w:pos="1262"/>
          <w:tab w:val="left" w:pos="1701"/>
        </w:tabs>
        <w:autoSpaceDE w:val="0"/>
        <w:autoSpaceDN w:val="0"/>
        <w:adjustRightInd w:val="0"/>
        <w:spacing w:line="360" w:lineRule="auto"/>
        <w:ind w:firstLine="774"/>
        <w:jc w:val="both"/>
        <w:rPr>
          <w:spacing w:val="-13"/>
        </w:rPr>
      </w:pPr>
      <w:r w:rsidRPr="00A208D3">
        <w:t xml:space="preserve"> </w:t>
      </w:r>
      <w:r w:rsidR="00A71815" w:rsidRPr="00A208D3">
        <w:t>Būti kūrybišku, komunikabiliu, iniciatyviu, pareigingu.</w:t>
      </w:r>
    </w:p>
    <w:p w14:paraId="2D075AB9" w14:textId="77777777" w:rsidR="00A72773" w:rsidRPr="00A208D3" w:rsidRDefault="00A72773" w:rsidP="00A72773">
      <w:pPr>
        <w:pStyle w:val="Sraopastraipa"/>
        <w:widowControl w:val="0"/>
        <w:numPr>
          <w:ilvl w:val="0"/>
          <w:numId w:val="18"/>
        </w:numPr>
        <w:shd w:val="clear" w:color="auto" w:fill="FFFFFF"/>
        <w:tabs>
          <w:tab w:val="left" w:pos="1262"/>
          <w:tab w:val="left" w:pos="1701"/>
        </w:tabs>
        <w:autoSpaceDE w:val="0"/>
        <w:autoSpaceDN w:val="0"/>
        <w:adjustRightInd w:val="0"/>
        <w:spacing w:line="360" w:lineRule="auto"/>
        <w:ind w:firstLine="774"/>
        <w:jc w:val="both"/>
        <w:rPr>
          <w:spacing w:val="-13"/>
        </w:rPr>
      </w:pPr>
      <w:r w:rsidRPr="00A208D3">
        <w:t xml:space="preserve"> </w:t>
      </w:r>
      <w:r w:rsidR="00A71815" w:rsidRPr="00A208D3">
        <w:t>Elgesiu ir veikla nepažeisti etikos principų ir taisyklių.</w:t>
      </w:r>
    </w:p>
    <w:p w14:paraId="6E5341FD" w14:textId="0E303B75" w:rsidR="00A71815" w:rsidRPr="00A208D3" w:rsidRDefault="00A72773" w:rsidP="00A72773">
      <w:pPr>
        <w:pStyle w:val="Sraopastraipa"/>
        <w:widowControl w:val="0"/>
        <w:numPr>
          <w:ilvl w:val="0"/>
          <w:numId w:val="18"/>
        </w:numPr>
        <w:shd w:val="clear" w:color="auto" w:fill="FFFFFF"/>
        <w:tabs>
          <w:tab w:val="left" w:pos="1262"/>
          <w:tab w:val="left" w:pos="1701"/>
        </w:tabs>
        <w:autoSpaceDE w:val="0"/>
        <w:autoSpaceDN w:val="0"/>
        <w:adjustRightInd w:val="0"/>
        <w:spacing w:line="360" w:lineRule="auto"/>
        <w:ind w:firstLine="774"/>
        <w:jc w:val="both"/>
        <w:rPr>
          <w:spacing w:val="-13"/>
        </w:rPr>
      </w:pPr>
      <w:r w:rsidRPr="00A208D3">
        <w:t xml:space="preserve"> </w:t>
      </w:r>
      <w:r w:rsidR="00A71815" w:rsidRPr="00A208D3">
        <w:t xml:space="preserve">Žinoti </w:t>
      </w:r>
      <w:r w:rsidR="0016565B" w:rsidRPr="00A208D3">
        <w:t xml:space="preserve">darbo drausmės, </w:t>
      </w:r>
      <w:r w:rsidR="00A71815" w:rsidRPr="00A208D3">
        <w:t xml:space="preserve">darbų saugos, priešgaisrinės saugos, elektrosaugos reikalavimus ir jų laikytis. </w:t>
      </w:r>
    </w:p>
    <w:p w14:paraId="0B176AF1" w14:textId="77777777" w:rsidR="00FF2ED5" w:rsidRPr="00A208D3" w:rsidRDefault="00FF2ED5" w:rsidP="00C21640">
      <w:pPr>
        <w:pStyle w:val="Betarp"/>
        <w:spacing w:line="360" w:lineRule="auto"/>
        <w:ind w:left="720"/>
        <w:jc w:val="center"/>
        <w:rPr>
          <w:rFonts w:ascii="Times New Roman" w:hAnsi="Times New Roman"/>
          <w:b/>
          <w:sz w:val="24"/>
          <w:szCs w:val="24"/>
        </w:rPr>
      </w:pPr>
    </w:p>
    <w:p w14:paraId="1C6E65E9" w14:textId="77777777" w:rsidR="007A3A8F" w:rsidRPr="00A208D3" w:rsidRDefault="00AD480E" w:rsidP="0076509D">
      <w:pPr>
        <w:pStyle w:val="Betarp"/>
        <w:jc w:val="center"/>
        <w:rPr>
          <w:rFonts w:ascii="Times New Roman" w:hAnsi="Times New Roman"/>
          <w:b/>
          <w:sz w:val="24"/>
          <w:szCs w:val="24"/>
        </w:rPr>
      </w:pPr>
      <w:r w:rsidRPr="00A208D3">
        <w:rPr>
          <w:rFonts w:ascii="Times New Roman" w:hAnsi="Times New Roman"/>
          <w:b/>
          <w:sz w:val="24"/>
          <w:szCs w:val="24"/>
        </w:rPr>
        <w:t>I</w:t>
      </w:r>
      <w:r w:rsidR="007A3A8F" w:rsidRPr="00A208D3">
        <w:rPr>
          <w:rFonts w:ascii="Times New Roman" w:hAnsi="Times New Roman"/>
          <w:b/>
          <w:sz w:val="24"/>
          <w:szCs w:val="24"/>
        </w:rPr>
        <w:t>V SKYRIUS</w:t>
      </w:r>
    </w:p>
    <w:p w14:paraId="524864A0" w14:textId="77777777" w:rsidR="00A71815" w:rsidRPr="00A208D3" w:rsidRDefault="00580581" w:rsidP="0076509D">
      <w:pPr>
        <w:pStyle w:val="Betarp"/>
        <w:jc w:val="center"/>
        <w:rPr>
          <w:rFonts w:ascii="Times New Roman" w:hAnsi="Times New Roman"/>
          <w:b/>
          <w:sz w:val="24"/>
          <w:szCs w:val="24"/>
        </w:rPr>
      </w:pPr>
      <w:r w:rsidRPr="00A208D3">
        <w:rPr>
          <w:rFonts w:ascii="Times New Roman" w:hAnsi="Times New Roman"/>
          <w:b/>
          <w:sz w:val="24"/>
          <w:szCs w:val="24"/>
        </w:rPr>
        <w:t xml:space="preserve">ŠIAS PAREIGAS EINANČIO DARBUOTOJO </w:t>
      </w:r>
      <w:r w:rsidR="00A71815" w:rsidRPr="00A208D3">
        <w:rPr>
          <w:rFonts w:ascii="Times New Roman" w:hAnsi="Times New Roman"/>
          <w:b/>
          <w:sz w:val="24"/>
          <w:szCs w:val="24"/>
        </w:rPr>
        <w:t>FUNKCIJOS</w:t>
      </w:r>
    </w:p>
    <w:p w14:paraId="3E4924D1" w14:textId="77777777" w:rsidR="00A71815" w:rsidRPr="00A208D3" w:rsidRDefault="00A71815" w:rsidP="00C21640">
      <w:pPr>
        <w:pStyle w:val="Betarp"/>
        <w:spacing w:line="360" w:lineRule="auto"/>
        <w:jc w:val="center"/>
        <w:rPr>
          <w:rFonts w:ascii="Times New Roman" w:hAnsi="Times New Roman"/>
          <w:sz w:val="24"/>
          <w:szCs w:val="24"/>
        </w:rPr>
      </w:pPr>
    </w:p>
    <w:p w14:paraId="171645D6" w14:textId="0092615B" w:rsidR="00A71815" w:rsidRPr="00A208D3" w:rsidRDefault="00A72773" w:rsidP="00C21640">
      <w:pPr>
        <w:pStyle w:val="Betarp"/>
        <w:numPr>
          <w:ilvl w:val="0"/>
          <w:numId w:val="18"/>
        </w:numPr>
        <w:tabs>
          <w:tab w:val="left" w:pos="1843"/>
        </w:tabs>
        <w:spacing w:line="360" w:lineRule="auto"/>
        <w:ind w:left="0" w:firstLine="1276"/>
        <w:rPr>
          <w:rFonts w:ascii="Times New Roman" w:hAnsi="Times New Roman"/>
          <w:b/>
          <w:sz w:val="24"/>
          <w:szCs w:val="24"/>
        </w:rPr>
      </w:pPr>
      <w:r w:rsidRPr="00A208D3">
        <w:rPr>
          <w:rFonts w:ascii="Times New Roman" w:hAnsi="Times New Roman"/>
          <w:sz w:val="24"/>
          <w:szCs w:val="24"/>
        </w:rPr>
        <w:t>Maketuotojo</w:t>
      </w:r>
      <w:r w:rsidR="0016565B" w:rsidRPr="00A208D3">
        <w:rPr>
          <w:rFonts w:ascii="Times New Roman" w:hAnsi="Times New Roman"/>
          <w:sz w:val="24"/>
          <w:szCs w:val="24"/>
        </w:rPr>
        <w:t xml:space="preserve"> pareigas</w:t>
      </w:r>
      <w:r w:rsidR="00580581" w:rsidRPr="00A208D3">
        <w:rPr>
          <w:rFonts w:ascii="Times New Roman" w:hAnsi="Times New Roman"/>
          <w:sz w:val="24"/>
          <w:szCs w:val="24"/>
        </w:rPr>
        <w:t xml:space="preserve"> einantis darbuotojas vykdo</w:t>
      </w:r>
      <w:r w:rsidR="00A71815" w:rsidRPr="00A208D3">
        <w:rPr>
          <w:rFonts w:ascii="Times New Roman" w:hAnsi="Times New Roman"/>
          <w:sz w:val="24"/>
          <w:szCs w:val="24"/>
        </w:rPr>
        <w:t xml:space="preserve"> šias funkcijas:</w:t>
      </w:r>
    </w:p>
    <w:p w14:paraId="261E6986" w14:textId="77777777" w:rsidR="00A72773" w:rsidRPr="00A208D3" w:rsidRDefault="00AC5C3C" w:rsidP="00A72773">
      <w:pPr>
        <w:pStyle w:val="Betarp"/>
        <w:numPr>
          <w:ilvl w:val="1"/>
          <w:numId w:val="18"/>
        </w:numPr>
        <w:tabs>
          <w:tab w:val="left" w:pos="1843"/>
          <w:tab w:val="left" w:pos="2127"/>
          <w:tab w:val="left" w:pos="2268"/>
        </w:tabs>
        <w:spacing w:line="360" w:lineRule="auto"/>
        <w:ind w:left="0" w:firstLine="1560"/>
        <w:rPr>
          <w:rFonts w:ascii="Times New Roman" w:hAnsi="Times New Roman"/>
          <w:sz w:val="24"/>
          <w:szCs w:val="24"/>
        </w:rPr>
      </w:pPr>
      <w:r w:rsidRPr="00A208D3">
        <w:rPr>
          <w:rFonts w:ascii="Times New Roman" w:hAnsi="Times New Roman"/>
          <w:sz w:val="24"/>
          <w:szCs w:val="24"/>
        </w:rPr>
        <w:t xml:space="preserve">paruošia leidinius spaudai, prižiūri gamybos procesą, įvertiną kokybę; </w:t>
      </w:r>
    </w:p>
    <w:p w14:paraId="1AC26E73" w14:textId="77777777" w:rsidR="00A72773" w:rsidRPr="00A208D3" w:rsidRDefault="00AC5C3C" w:rsidP="00A72773">
      <w:pPr>
        <w:pStyle w:val="Betarp"/>
        <w:numPr>
          <w:ilvl w:val="1"/>
          <w:numId w:val="18"/>
        </w:numPr>
        <w:tabs>
          <w:tab w:val="left" w:pos="1843"/>
          <w:tab w:val="left" w:pos="2127"/>
          <w:tab w:val="left" w:pos="2268"/>
        </w:tabs>
        <w:spacing w:line="360" w:lineRule="auto"/>
        <w:ind w:left="0" w:firstLine="1560"/>
        <w:rPr>
          <w:rFonts w:ascii="Times New Roman" w:hAnsi="Times New Roman"/>
          <w:sz w:val="24"/>
          <w:szCs w:val="24"/>
        </w:rPr>
      </w:pPr>
      <w:r w:rsidRPr="00A208D3">
        <w:rPr>
          <w:rFonts w:ascii="Times New Roman" w:hAnsi="Times New Roman"/>
          <w:sz w:val="24"/>
          <w:szCs w:val="24"/>
        </w:rPr>
        <w:t xml:space="preserve">generuoja ir realizuoja idėjas, dalyvauja kūrybiniame procese; </w:t>
      </w:r>
    </w:p>
    <w:p w14:paraId="3E49735B" w14:textId="77777777" w:rsidR="00A72773" w:rsidRPr="00A208D3" w:rsidRDefault="00AC5C3C" w:rsidP="00A72773">
      <w:pPr>
        <w:pStyle w:val="Betarp"/>
        <w:numPr>
          <w:ilvl w:val="1"/>
          <w:numId w:val="18"/>
        </w:numPr>
        <w:tabs>
          <w:tab w:val="left" w:pos="1843"/>
          <w:tab w:val="left" w:pos="2127"/>
          <w:tab w:val="left" w:pos="2268"/>
        </w:tabs>
        <w:spacing w:line="360" w:lineRule="auto"/>
        <w:ind w:left="0" w:firstLine="1560"/>
        <w:rPr>
          <w:rFonts w:ascii="Times New Roman" w:hAnsi="Times New Roman"/>
          <w:sz w:val="24"/>
          <w:szCs w:val="24"/>
        </w:rPr>
      </w:pPr>
      <w:r w:rsidRPr="00A208D3">
        <w:rPr>
          <w:rFonts w:ascii="Times New Roman" w:hAnsi="Times New Roman"/>
          <w:sz w:val="24"/>
          <w:szCs w:val="24"/>
        </w:rPr>
        <w:t xml:space="preserve">kuria bei išpildo reklaminių maketų vizualizaciją; </w:t>
      </w:r>
    </w:p>
    <w:p w14:paraId="46D6895A" w14:textId="77777777" w:rsidR="00A72773" w:rsidRPr="00A208D3" w:rsidRDefault="00A71815" w:rsidP="00A72773">
      <w:pPr>
        <w:pStyle w:val="Betarp"/>
        <w:numPr>
          <w:ilvl w:val="1"/>
          <w:numId w:val="18"/>
        </w:numPr>
        <w:tabs>
          <w:tab w:val="left" w:pos="1843"/>
          <w:tab w:val="left" w:pos="2127"/>
          <w:tab w:val="left" w:pos="2268"/>
        </w:tabs>
        <w:spacing w:line="360" w:lineRule="auto"/>
        <w:ind w:left="0" w:firstLine="1560"/>
        <w:rPr>
          <w:rFonts w:ascii="Times New Roman" w:hAnsi="Times New Roman"/>
          <w:sz w:val="24"/>
          <w:szCs w:val="24"/>
        </w:rPr>
      </w:pPr>
      <w:r w:rsidRPr="00A208D3">
        <w:rPr>
          <w:rFonts w:ascii="Times New Roman" w:hAnsi="Times New Roman"/>
          <w:sz w:val="24"/>
          <w:szCs w:val="24"/>
        </w:rPr>
        <w:t xml:space="preserve">užtikrina informacijos sklaidą socialiniame tinklalapyje </w:t>
      </w:r>
      <w:hyperlink r:id="rId6" w:history="1">
        <w:r w:rsidR="00D07F53" w:rsidRPr="00A208D3">
          <w:rPr>
            <w:rStyle w:val="Hipersaitas"/>
            <w:rFonts w:ascii="Times New Roman" w:hAnsi="Times New Roman"/>
            <w:color w:val="auto"/>
            <w:sz w:val="24"/>
            <w:szCs w:val="24"/>
          </w:rPr>
          <w:t>www.facebook.com</w:t>
        </w:r>
      </w:hyperlink>
      <w:r w:rsidRPr="00A208D3">
        <w:rPr>
          <w:rFonts w:ascii="Times New Roman" w:hAnsi="Times New Roman"/>
          <w:sz w:val="24"/>
          <w:szCs w:val="24"/>
        </w:rPr>
        <w:t>.</w:t>
      </w:r>
    </w:p>
    <w:p w14:paraId="4D6D2DE6"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rPr>
          <w:rFonts w:ascii="Times New Roman" w:hAnsi="Times New Roman"/>
          <w:sz w:val="24"/>
          <w:szCs w:val="24"/>
        </w:rPr>
      </w:pPr>
      <w:r w:rsidRPr="00A208D3">
        <w:rPr>
          <w:rFonts w:ascii="Times New Roman" w:hAnsi="Times New Roman"/>
          <w:sz w:val="24"/>
          <w:szCs w:val="24"/>
        </w:rPr>
        <w:t>vykdo Kultūros centr</w:t>
      </w:r>
      <w:r w:rsidR="00A72773" w:rsidRPr="00A208D3">
        <w:rPr>
          <w:rFonts w:ascii="Times New Roman" w:hAnsi="Times New Roman"/>
          <w:sz w:val="24"/>
          <w:szCs w:val="24"/>
        </w:rPr>
        <w:t xml:space="preserve">o ir </w:t>
      </w:r>
      <w:r w:rsidR="005C6829" w:rsidRPr="00A208D3">
        <w:rPr>
          <w:rFonts w:ascii="Times New Roman" w:hAnsi="Times New Roman"/>
          <w:sz w:val="24"/>
          <w:szCs w:val="24"/>
        </w:rPr>
        <w:t xml:space="preserve">padalinių </w:t>
      </w:r>
      <w:r w:rsidRPr="00A208D3">
        <w:rPr>
          <w:rFonts w:ascii="Times New Roman" w:hAnsi="Times New Roman"/>
          <w:sz w:val="24"/>
          <w:szCs w:val="24"/>
        </w:rPr>
        <w:t>kūrybinės veiklos reklamos sklaidą;</w:t>
      </w:r>
    </w:p>
    <w:p w14:paraId="1FEC48DC"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įgyvendina Kultūros centro</w:t>
      </w:r>
      <w:r w:rsidR="005C6829" w:rsidRPr="00A208D3">
        <w:rPr>
          <w:rFonts w:ascii="Times New Roman" w:hAnsi="Times New Roman"/>
          <w:sz w:val="24"/>
          <w:szCs w:val="24"/>
        </w:rPr>
        <w:t xml:space="preserve"> padalinių</w:t>
      </w:r>
      <w:r w:rsidRPr="00A208D3">
        <w:rPr>
          <w:rFonts w:ascii="Times New Roman" w:hAnsi="Times New Roman"/>
          <w:sz w:val="24"/>
          <w:szCs w:val="24"/>
        </w:rPr>
        <w:t xml:space="preserve"> kūrybinės veiklos reklaminės kampanijos spaudos darbus</w:t>
      </w:r>
      <w:r w:rsidR="004644F6" w:rsidRPr="00A208D3">
        <w:rPr>
          <w:rFonts w:ascii="Times New Roman" w:hAnsi="Times New Roman"/>
          <w:sz w:val="24"/>
          <w:szCs w:val="24"/>
        </w:rPr>
        <w:t>;</w:t>
      </w:r>
    </w:p>
    <w:p w14:paraId="7111A314"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archyvuoja publikuotą informaciją ir nuotraukas;</w:t>
      </w:r>
    </w:p>
    <w:p w14:paraId="1CFDF87B" w14:textId="77777777" w:rsidR="004644F6" w:rsidRPr="00A208D3" w:rsidRDefault="00CE5581"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suderinęs</w:t>
      </w:r>
      <w:r w:rsidR="005C6829" w:rsidRPr="00A208D3">
        <w:rPr>
          <w:rFonts w:ascii="Times New Roman" w:hAnsi="Times New Roman"/>
          <w:sz w:val="24"/>
          <w:szCs w:val="24"/>
        </w:rPr>
        <w:t xml:space="preserve"> su </w:t>
      </w:r>
      <w:r w:rsidR="004644F6" w:rsidRPr="00A208D3">
        <w:rPr>
          <w:rFonts w:ascii="Times New Roman" w:hAnsi="Times New Roman"/>
          <w:sz w:val="24"/>
          <w:szCs w:val="24"/>
        </w:rPr>
        <w:t xml:space="preserve">Kultūrinės veiklos seniūnijose skyriaus vedėju ir </w:t>
      </w:r>
      <w:r w:rsidR="005C6829" w:rsidRPr="00A208D3">
        <w:rPr>
          <w:rFonts w:ascii="Times New Roman" w:hAnsi="Times New Roman"/>
          <w:sz w:val="24"/>
          <w:szCs w:val="24"/>
        </w:rPr>
        <w:t>Kultūros centro</w:t>
      </w:r>
      <w:r w:rsidR="00A71815" w:rsidRPr="00A208D3">
        <w:rPr>
          <w:rFonts w:ascii="Times New Roman" w:hAnsi="Times New Roman"/>
          <w:sz w:val="24"/>
          <w:szCs w:val="24"/>
        </w:rPr>
        <w:t xml:space="preserve"> padalinių</w:t>
      </w:r>
      <w:r w:rsidR="005C6829" w:rsidRPr="00A208D3">
        <w:rPr>
          <w:rFonts w:ascii="Times New Roman" w:hAnsi="Times New Roman"/>
          <w:sz w:val="24"/>
          <w:szCs w:val="24"/>
        </w:rPr>
        <w:t xml:space="preserve"> </w:t>
      </w:r>
      <w:r w:rsidR="004644F6" w:rsidRPr="00A208D3">
        <w:rPr>
          <w:rFonts w:ascii="Times New Roman" w:hAnsi="Times New Roman"/>
          <w:sz w:val="24"/>
          <w:szCs w:val="24"/>
        </w:rPr>
        <w:t>kultūrinės veiklos vadybininkais</w:t>
      </w:r>
      <w:r w:rsidR="00A71815" w:rsidRPr="00A208D3">
        <w:rPr>
          <w:rFonts w:ascii="Times New Roman" w:hAnsi="Times New Roman"/>
          <w:sz w:val="24"/>
          <w:szCs w:val="24"/>
        </w:rPr>
        <w:t xml:space="preserve"> atlieka masinių renginių, švenčių, apžiūrų, konkursų, festivalių apipavidalinimą, </w:t>
      </w:r>
    </w:p>
    <w:p w14:paraId="0A8C12C9"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ruošia medžiagą Kultūros centro</w:t>
      </w:r>
      <w:r w:rsidR="005C6829" w:rsidRPr="00A208D3">
        <w:rPr>
          <w:rFonts w:ascii="Times New Roman" w:hAnsi="Times New Roman"/>
          <w:sz w:val="24"/>
          <w:szCs w:val="24"/>
        </w:rPr>
        <w:t xml:space="preserve"> padalinių </w:t>
      </w:r>
      <w:r w:rsidRPr="00A208D3">
        <w:rPr>
          <w:rFonts w:ascii="Times New Roman" w:hAnsi="Times New Roman"/>
          <w:sz w:val="24"/>
          <w:szCs w:val="24"/>
        </w:rPr>
        <w:t>reprezentuojantiems leidiniams (brošiūroms, skrajutėms, lankstinukams, reklaminiams, informaciniams lapeliams, viziti</w:t>
      </w:r>
      <w:r w:rsidR="00D07F53" w:rsidRPr="00A208D3">
        <w:rPr>
          <w:rFonts w:ascii="Times New Roman" w:hAnsi="Times New Roman"/>
          <w:sz w:val="24"/>
          <w:szCs w:val="24"/>
        </w:rPr>
        <w:t>nėms kortelėms ir kt.), parengia</w:t>
      </w:r>
      <w:r w:rsidRPr="00A208D3">
        <w:rPr>
          <w:rFonts w:ascii="Times New Roman" w:hAnsi="Times New Roman"/>
          <w:sz w:val="24"/>
          <w:szCs w:val="24"/>
        </w:rPr>
        <w:t xml:space="preserve"> leidybai;</w:t>
      </w:r>
    </w:p>
    <w:p w14:paraId="47FF688E"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maketuoja, parengia logotipų, skelbimų, afišų projektus</w:t>
      </w:r>
      <w:r w:rsidR="005C6829" w:rsidRPr="00A208D3">
        <w:rPr>
          <w:rFonts w:ascii="Times New Roman" w:hAnsi="Times New Roman"/>
          <w:sz w:val="24"/>
          <w:szCs w:val="24"/>
        </w:rPr>
        <w:t xml:space="preserve"> Kultūros centro padalinių renginiams</w:t>
      </w:r>
      <w:r w:rsidRPr="00A208D3">
        <w:rPr>
          <w:rFonts w:ascii="Times New Roman" w:hAnsi="Times New Roman"/>
          <w:sz w:val="24"/>
          <w:szCs w:val="24"/>
        </w:rPr>
        <w:t>;</w:t>
      </w:r>
    </w:p>
    <w:p w14:paraId="7B3A0411"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lastRenderedPageBreak/>
        <w:t>kuriant, gaminant, statant scenografiją, bendradarbiauja su</w:t>
      </w:r>
      <w:r w:rsidR="005C6829" w:rsidRPr="00A208D3">
        <w:rPr>
          <w:rFonts w:ascii="Times New Roman" w:hAnsi="Times New Roman"/>
          <w:sz w:val="24"/>
          <w:szCs w:val="24"/>
        </w:rPr>
        <w:t xml:space="preserve"> </w:t>
      </w:r>
      <w:proofErr w:type="spellStart"/>
      <w:r w:rsidR="004644F6" w:rsidRPr="00A208D3">
        <w:rPr>
          <w:rFonts w:ascii="Times New Roman" w:hAnsi="Times New Roman"/>
          <w:sz w:val="24"/>
          <w:szCs w:val="24"/>
        </w:rPr>
        <w:t>su</w:t>
      </w:r>
      <w:proofErr w:type="spellEnd"/>
      <w:r w:rsidR="004644F6" w:rsidRPr="00A208D3">
        <w:rPr>
          <w:rFonts w:ascii="Times New Roman" w:hAnsi="Times New Roman"/>
          <w:sz w:val="24"/>
          <w:szCs w:val="24"/>
        </w:rPr>
        <w:t xml:space="preserve"> Kultūrinės veiklos seniūnijose skyriaus vedėju ir Kultūros centro padalinių kultūrinės veiklos vadybininkais;</w:t>
      </w:r>
    </w:p>
    <w:p w14:paraId="26B45FFB"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prižiūri visus Kultūros centre esančius stendus, atnaujina informaciją;</w:t>
      </w:r>
    </w:p>
    <w:p w14:paraId="02A5AFB6"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šventiniu laiko</w:t>
      </w:r>
      <w:r w:rsidR="005C6829" w:rsidRPr="00A208D3">
        <w:rPr>
          <w:rFonts w:ascii="Times New Roman" w:hAnsi="Times New Roman"/>
          <w:sz w:val="24"/>
          <w:szCs w:val="24"/>
        </w:rPr>
        <w:t xml:space="preserve">tarpiu organizuoja, planuoja, </w:t>
      </w:r>
      <w:r w:rsidRPr="00A208D3">
        <w:rPr>
          <w:rFonts w:ascii="Times New Roman" w:hAnsi="Times New Roman"/>
          <w:sz w:val="24"/>
          <w:szCs w:val="24"/>
        </w:rPr>
        <w:t>kuria Kultūros centro interjero projektą, atlieka apipavidalinimo darbus;</w:t>
      </w:r>
    </w:p>
    <w:p w14:paraId="38F232F8" w14:textId="77777777" w:rsidR="004644F6"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dalyvauja Kultūros centro renginiuose ir juos fiksuoja (fot</w:t>
      </w:r>
      <w:r w:rsidR="00D07F53" w:rsidRPr="00A208D3">
        <w:rPr>
          <w:rFonts w:ascii="Times New Roman" w:hAnsi="Times New Roman"/>
          <w:sz w:val="24"/>
          <w:szCs w:val="24"/>
        </w:rPr>
        <w:t>ografuoja, filmuoja bei aprašo);</w:t>
      </w:r>
    </w:p>
    <w:p w14:paraId="0E71D304" w14:textId="77777777" w:rsidR="004644F6" w:rsidRPr="00A208D3" w:rsidRDefault="00D07F53"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atlieka</w:t>
      </w:r>
      <w:r w:rsidR="00F67771" w:rsidRPr="00A208D3">
        <w:rPr>
          <w:rFonts w:ascii="Times New Roman" w:hAnsi="Times New Roman"/>
          <w:sz w:val="24"/>
          <w:szCs w:val="24"/>
        </w:rPr>
        <w:t xml:space="preserve"> šventinių atvirukų</w:t>
      </w:r>
      <w:r w:rsidRPr="00A208D3">
        <w:rPr>
          <w:rFonts w:ascii="Times New Roman" w:hAnsi="Times New Roman"/>
          <w:sz w:val="24"/>
          <w:szCs w:val="24"/>
        </w:rPr>
        <w:t xml:space="preserve"> dizaino kūrimo, maketavimo bei jų spausdinimo darbus</w:t>
      </w:r>
      <w:r w:rsidR="00AC5C3C" w:rsidRPr="00A208D3">
        <w:rPr>
          <w:rFonts w:ascii="Times New Roman" w:hAnsi="Times New Roman"/>
          <w:sz w:val="24"/>
          <w:szCs w:val="24"/>
        </w:rPr>
        <w:t>;</w:t>
      </w:r>
    </w:p>
    <w:p w14:paraId="17FA6479" w14:textId="77777777" w:rsidR="004644F6" w:rsidRPr="00A208D3" w:rsidRDefault="00AC5C3C"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 xml:space="preserve">laikosi darbo drausmės, darbo ir priešgaisrinės apsaugos reikalavimų; </w:t>
      </w:r>
    </w:p>
    <w:p w14:paraId="039E580D" w14:textId="4DAFA905" w:rsidR="004644F6" w:rsidRPr="00A208D3" w:rsidRDefault="00AC5C3C"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 xml:space="preserve">funkcijas atlieka savarankiškai, Kultūros centro </w:t>
      </w:r>
      <w:r w:rsidR="004644F6" w:rsidRPr="00A208D3">
        <w:rPr>
          <w:rFonts w:ascii="Times New Roman" w:hAnsi="Times New Roman"/>
          <w:sz w:val="24"/>
          <w:szCs w:val="24"/>
        </w:rPr>
        <w:t xml:space="preserve">direktoriaus pavaduotojui kultūrai ir </w:t>
      </w:r>
      <w:r w:rsidRPr="00A208D3">
        <w:rPr>
          <w:rFonts w:ascii="Times New Roman" w:hAnsi="Times New Roman"/>
          <w:sz w:val="24"/>
          <w:szCs w:val="24"/>
        </w:rPr>
        <w:t xml:space="preserve">direktoriui kontroliuojant galutinį rezultatą; </w:t>
      </w:r>
    </w:p>
    <w:p w14:paraId="3F1AA9A2" w14:textId="5C7B5CA7" w:rsidR="00FF2ED5" w:rsidRPr="00A208D3" w:rsidRDefault="00A71815" w:rsidP="004644F6">
      <w:pPr>
        <w:pStyle w:val="Betarp"/>
        <w:numPr>
          <w:ilvl w:val="1"/>
          <w:numId w:val="18"/>
        </w:numPr>
        <w:tabs>
          <w:tab w:val="left" w:pos="1843"/>
          <w:tab w:val="left" w:pos="2127"/>
          <w:tab w:val="left" w:pos="2268"/>
        </w:tabs>
        <w:spacing w:line="360" w:lineRule="auto"/>
        <w:ind w:left="0" w:firstLine="1560"/>
        <w:jc w:val="both"/>
        <w:rPr>
          <w:rFonts w:ascii="Times New Roman" w:hAnsi="Times New Roman"/>
          <w:sz w:val="24"/>
          <w:szCs w:val="24"/>
        </w:rPr>
      </w:pPr>
      <w:r w:rsidRPr="00A208D3">
        <w:rPr>
          <w:rFonts w:ascii="Times New Roman" w:hAnsi="Times New Roman"/>
          <w:sz w:val="24"/>
          <w:szCs w:val="24"/>
        </w:rPr>
        <w:t>Nuolat gilina žinias, kelia profesinę kvalifikaciją kursuose ir seminaruose, užsiima savišvieta.</w:t>
      </w:r>
    </w:p>
    <w:p w14:paraId="7CEA889C" w14:textId="77777777" w:rsidR="009F1AF5" w:rsidRPr="00A208D3" w:rsidRDefault="009F1AF5" w:rsidP="004644F6">
      <w:pPr>
        <w:pStyle w:val="Sraopastraipa"/>
        <w:numPr>
          <w:ilvl w:val="0"/>
          <w:numId w:val="18"/>
        </w:numPr>
        <w:tabs>
          <w:tab w:val="left" w:pos="851"/>
          <w:tab w:val="left" w:pos="1276"/>
          <w:tab w:val="left" w:pos="1560"/>
          <w:tab w:val="left" w:pos="1701"/>
        </w:tabs>
        <w:spacing w:line="360" w:lineRule="auto"/>
        <w:ind w:left="1276" w:firstLine="0"/>
        <w:jc w:val="both"/>
      </w:pPr>
      <w:r w:rsidRPr="00A208D3">
        <w:t>Laiku pasitikrina sveikatą.</w:t>
      </w:r>
    </w:p>
    <w:p w14:paraId="6DD4E230" w14:textId="77777777" w:rsidR="004644F6" w:rsidRPr="00A208D3" w:rsidRDefault="00A71815" w:rsidP="004644F6">
      <w:pPr>
        <w:pStyle w:val="Sraopastraipa"/>
        <w:numPr>
          <w:ilvl w:val="0"/>
          <w:numId w:val="18"/>
        </w:numPr>
        <w:tabs>
          <w:tab w:val="left" w:pos="709"/>
          <w:tab w:val="left" w:pos="1701"/>
        </w:tabs>
        <w:spacing w:line="360" w:lineRule="auto"/>
        <w:ind w:firstLine="632"/>
        <w:jc w:val="both"/>
      </w:pPr>
      <w:r w:rsidRPr="00A208D3">
        <w:t>Tausoja priskirtą materialinį turtą.</w:t>
      </w:r>
    </w:p>
    <w:p w14:paraId="0F7453A9" w14:textId="6D1F7CF3" w:rsidR="00A71815" w:rsidRPr="00A208D3" w:rsidRDefault="00A71815" w:rsidP="004644F6">
      <w:pPr>
        <w:pStyle w:val="Sraopastraipa"/>
        <w:numPr>
          <w:ilvl w:val="0"/>
          <w:numId w:val="18"/>
        </w:numPr>
        <w:tabs>
          <w:tab w:val="left" w:pos="709"/>
          <w:tab w:val="left" w:pos="1701"/>
        </w:tabs>
        <w:spacing w:line="360" w:lineRule="auto"/>
        <w:ind w:left="0" w:firstLine="1276"/>
        <w:jc w:val="both"/>
      </w:pPr>
      <w:r w:rsidRPr="00A208D3">
        <w:t xml:space="preserve">Vykdo kitus </w:t>
      </w:r>
      <w:r w:rsidR="007407B8" w:rsidRPr="00A208D3">
        <w:t xml:space="preserve">šiame pareigybės aprašyme </w:t>
      </w:r>
      <w:r w:rsidRPr="00A208D3">
        <w:t xml:space="preserve">nenumatytus </w:t>
      </w:r>
      <w:r w:rsidR="001D725F" w:rsidRPr="00A208D3">
        <w:t>vienkartinius</w:t>
      </w:r>
      <w:r w:rsidRPr="00A208D3">
        <w:t xml:space="preserve"> Kultūros centro </w:t>
      </w:r>
      <w:r w:rsidR="001D725F" w:rsidRPr="00A208D3">
        <w:t>direktoriaus įpareigojimus, susijusius su K</w:t>
      </w:r>
      <w:r w:rsidR="004644F6" w:rsidRPr="00A208D3">
        <w:t>ultūros centro</w:t>
      </w:r>
      <w:r w:rsidR="001D725F" w:rsidRPr="00A208D3">
        <w:t xml:space="preserve"> vykdoma veikla</w:t>
      </w:r>
      <w:r w:rsidRPr="00A208D3">
        <w:t>.</w:t>
      </w:r>
    </w:p>
    <w:p w14:paraId="7CBA37D5" w14:textId="77777777" w:rsidR="00FF2ED5" w:rsidRPr="00A208D3" w:rsidRDefault="00FF2ED5" w:rsidP="00C21640">
      <w:pPr>
        <w:pStyle w:val="Betarp"/>
        <w:spacing w:line="360" w:lineRule="auto"/>
        <w:ind w:left="720"/>
        <w:jc w:val="center"/>
        <w:rPr>
          <w:rFonts w:ascii="Times New Roman" w:hAnsi="Times New Roman"/>
          <w:b/>
          <w:sz w:val="24"/>
          <w:szCs w:val="24"/>
        </w:rPr>
      </w:pPr>
    </w:p>
    <w:p w14:paraId="0EFCE47D" w14:textId="77777777" w:rsidR="00A71815" w:rsidRPr="00A208D3" w:rsidRDefault="00AD480E" w:rsidP="0076509D">
      <w:pPr>
        <w:pStyle w:val="Betarp"/>
        <w:jc w:val="center"/>
        <w:rPr>
          <w:rFonts w:ascii="Times New Roman" w:hAnsi="Times New Roman"/>
          <w:b/>
          <w:sz w:val="24"/>
          <w:szCs w:val="24"/>
        </w:rPr>
      </w:pPr>
      <w:r w:rsidRPr="00A208D3">
        <w:rPr>
          <w:rFonts w:ascii="Times New Roman" w:hAnsi="Times New Roman"/>
          <w:b/>
          <w:sz w:val="24"/>
          <w:szCs w:val="24"/>
        </w:rPr>
        <w:t>V</w:t>
      </w:r>
      <w:r w:rsidR="00FF2ED5" w:rsidRPr="00A208D3">
        <w:rPr>
          <w:rFonts w:ascii="Times New Roman" w:hAnsi="Times New Roman"/>
          <w:b/>
          <w:sz w:val="24"/>
          <w:szCs w:val="24"/>
        </w:rPr>
        <w:t xml:space="preserve"> SKYRIUS</w:t>
      </w:r>
    </w:p>
    <w:p w14:paraId="16D63780" w14:textId="77777777" w:rsidR="00A71815" w:rsidRPr="00A208D3" w:rsidRDefault="00580581" w:rsidP="0076509D">
      <w:pPr>
        <w:pStyle w:val="Betarp"/>
        <w:jc w:val="center"/>
        <w:rPr>
          <w:rFonts w:ascii="Times New Roman" w:hAnsi="Times New Roman"/>
          <w:b/>
          <w:sz w:val="24"/>
          <w:szCs w:val="24"/>
        </w:rPr>
      </w:pPr>
      <w:r w:rsidRPr="00A208D3">
        <w:rPr>
          <w:rFonts w:ascii="Times New Roman" w:hAnsi="Times New Roman"/>
          <w:b/>
          <w:sz w:val="24"/>
          <w:szCs w:val="24"/>
        </w:rPr>
        <w:t xml:space="preserve">ŠIAS PAREIGAS EINANČIO DARBUOTOJO </w:t>
      </w:r>
      <w:r w:rsidR="00A71815" w:rsidRPr="00A208D3">
        <w:rPr>
          <w:rFonts w:ascii="Times New Roman" w:hAnsi="Times New Roman"/>
          <w:b/>
          <w:sz w:val="24"/>
          <w:szCs w:val="24"/>
        </w:rPr>
        <w:t>TEISĖS</w:t>
      </w:r>
    </w:p>
    <w:p w14:paraId="331BE3CC" w14:textId="77777777" w:rsidR="00A71815" w:rsidRPr="00A208D3" w:rsidRDefault="00A71815" w:rsidP="00C21640">
      <w:pPr>
        <w:pStyle w:val="Betarp"/>
        <w:spacing w:line="360" w:lineRule="auto"/>
        <w:jc w:val="both"/>
        <w:rPr>
          <w:rFonts w:ascii="Times New Roman" w:hAnsi="Times New Roman"/>
          <w:b/>
          <w:sz w:val="24"/>
          <w:szCs w:val="24"/>
        </w:rPr>
      </w:pPr>
    </w:p>
    <w:p w14:paraId="4FFEC8B9" w14:textId="172DDC98" w:rsidR="00AC5C3C" w:rsidRPr="00A208D3" w:rsidRDefault="004644F6" w:rsidP="00C21640">
      <w:pPr>
        <w:pStyle w:val="Default"/>
        <w:numPr>
          <w:ilvl w:val="0"/>
          <w:numId w:val="18"/>
        </w:numPr>
        <w:tabs>
          <w:tab w:val="left" w:pos="1276"/>
          <w:tab w:val="left" w:pos="1843"/>
        </w:tabs>
        <w:spacing w:line="360" w:lineRule="auto"/>
        <w:ind w:left="0" w:firstLine="1276"/>
        <w:rPr>
          <w:color w:val="auto"/>
        </w:rPr>
      </w:pPr>
      <w:r w:rsidRPr="00A208D3">
        <w:rPr>
          <w:color w:val="auto"/>
          <w:sz w:val="23"/>
          <w:szCs w:val="23"/>
        </w:rPr>
        <w:t>Maketuotojas</w:t>
      </w:r>
      <w:r w:rsidR="00AC5C3C" w:rsidRPr="00A208D3">
        <w:rPr>
          <w:color w:val="auto"/>
          <w:sz w:val="23"/>
          <w:szCs w:val="23"/>
        </w:rPr>
        <w:t xml:space="preserve"> pareigas einantis darbuotojas turi teisę: </w:t>
      </w:r>
    </w:p>
    <w:p w14:paraId="75B970FC"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 xml:space="preserve">laiku gauti materialines vertybes, reikalingas jo funkcijoms vykdyti ir jam skirtoms užduotims įvykdyti; </w:t>
      </w:r>
    </w:p>
    <w:p w14:paraId="17AD0B2F"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 xml:space="preserve">iš Kultūros centro direktoriaus, direktoriaus pavaduotojo kultūrinei veiklai ir Kultūros centro skyrių gauti informaciją, kuri būtina jo funkcijoms vykdyti bei jam skirtoms užduotims įgyvendinti; </w:t>
      </w:r>
    </w:p>
    <w:p w14:paraId="46384AD3" w14:textId="793C38D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teikti Kultūros centro direktoriui pasiūlymus rengiant Kultūros centro metinius bei strateginius planus</w:t>
      </w:r>
      <w:r w:rsidR="004644F6" w:rsidRPr="00A208D3">
        <w:t>;</w:t>
      </w:r>
    </w:p>
    <w:p w14:paraId="7552059A"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rPr>
          <w:lang w:eastAsia="ar-SA"/>
        </w:rPr>
        <w:t xml:space="preserve">teikti Kultūros centro direktoriui pasiūlymus dėl Skyriaus darbuotojų pareigų, funkcijų ir skyriaus darbo gerinimo; </w:t>
      </w:r>
    </w:p>
    <w:p w14:paraId="6187A6BA"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 xml:space="preserve">kelti savo kvalifikaciją; </w:t>
      </w:r>
    </w:p>
    <w:p w14:paraId="6F02A868"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teikti informaciją apie Kultūros centro veiklą, tik gavus Kultūros centro direktoriaus sutikimą;</w:t>
      </w:r>
    </w:p>
    <w:p w14:paraId="6B4339FC"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 xml:space="preserve">teikti pasiūlymus, inicijuoti įvairių klausimų sprendimą; </w:t>
      </w:r>
    </w:p>
    <w:p w14:paraId="6D5A4320"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lastRenderedPageBreak/>
        <w:t xml:space="preserve">į tinkamas darbo sąlygas, atostogas ir kitas teisės aktais numatytas garantijas; </w:t>
      </w:r>
    </w:p>
    <w:p w14:paraId="2A419D09" w14:textId="77777777" w:rsidR="004644F6" w:rsidRPr="00A208D3" w:rsidRDefault="00AC5C3C" w:rsidP="004644F6">
      <w:pPr>
        <w:pStyle w:val="Sraopastraipa"/>
        <w:numPr>
          <w:ilvl w:val="1"/>
          <w:numId w:val="18"/>
        </w:numPr>
        <w:tabs>
          <w:tab w:val="left" w:pos="1276"/>
          <w:tab w:val="left" w:pos="1843"/>
          <w:tab w:val="left" w:pos="2127"/>
        </w:tabs>
        <w:autoSpaceDE w:val="0"/>
        <w:autoSpaceDN w:val="0"/>
        <w:adjustRightInd w:val="0"/>
        <w:spacing w:after="27" w:line="360" w:lineRule="auto"/>
        <w:ind w:left="0" w:firstLine="1560"/>
        <w:jc w:val="both"/>
      </w:pPr>
      <w:r w:rsidRPr="00A208D3">
        <w:t xml:space="preserve">gauti įstatymų ir kitų teisės aktų nustatytą darbo užmokestį; </w:t>
      </w:r>
    </w:p>
    <w:p w14:paraId="3EA0D55D" w14:textId="2842EB17" w:rsidR="00A71815" w:rsidRPr="00A208D3" w:rsidRDefault="00AC5C3C" w:rsidP="004644F6">
      <w:pPr>
        <w:pStyle w:val="Sraopastraipa"/>
        <w:numPr>
          <w:ilvl w:val="1"/>
          <w:numId w:val="18"/>
        </w:numPr>
        <w:tabs>
          <w:tab w:val="left" w:pos="1276"/>
          <w:tab w:val="left" w:pos="1843"/>
          <w:tab w:val="left" w:pos="2127"/>
          <w:tab w:val="left" w:pos="2268"/>
        </w:tabs>
        <w:autoSpaceDE w:val="0"/>
        <w:autoSpaceDN w:val="0"/>
        <w:adjustRightInd w:val="0"/>
        <w:spacing w:after="27" w:line="360" w:lineRule="auto"/>
        <w:ind w:left="0" w:firstLine="1560"/>
        <w:jc w:val="both"/>
      </w:pPr>
      <w:r w:rsidRPr="00A208D3">
        <w:t>kilus konfliktui ar atsiradus nenumatytoms problemoms, kreiptis tiesiogiai į Kultūros centro direktorių.</w:t>
      </w:r>
    </w:p>
    <w:p w14:paraId="3B26218F" w14:textId="77777777" w:rsidR="00FF2ED5" w:rsidRPr="00A208D3" w:rsidRDefault="00FF2ED5" w:rsidP="00C21640">
      <w:pPr>
        <w:pStyle w:val="Betarp"/>
        <w:tabs>
          <w:tab w:val="left" w:pos="709"/>
          <w:tab w:val="left" w:pos="1276"/>
          <w:tab w:val="left" w:pos="1843"/>
        </w:tabs>
        <w:spacing w:line="360" w:lineRule="auto"/>
        <w:ind w:firstLine="1276"/>
        <w:jc w:val="both"/>
        <w:rPr>
          <w:rFonts w:ascii="Times New Roman" w:hAnsi="Times New Roman"/>
          <w:sz w:val="24"/>
          <w:szCs w:val="24"/>
        </w:rPr>
      </w:pPr>
    </w:p>
    <w:p w14:paraId="40E23D72" w14:textId="77777777" w:rsidR="00FF2ED5" w:rsidRPr="00A208D3" w:rsidRDefault="00FF2ED5" w:rsidP="0076509D">
      <w:pPr>
        <w:pStyle w:val="Betarp"/>
        <w:jc w:val="center"/>
        <w:rPr>
          <w:rFonts w:ascii="Times New Roman" w:hAnsi="Times New Roman"/>
          <w:b/>
          <w:sz w:val="24"/>
          <w:szCs w:val="24"/>
        </w:rPr>
      </w:pPr>
      <w:r w:rsidRPr="00A208D3">
        <w:rPr>
          <w:rFonts w:ascii="Times New Roman" w:hAnsi="Times New Roman"/>
          <w:b/>
          <w:sz w:val="24"/>
          <w:szCs w:val="24"/>
        </w:rPr>
        <w:t>VI SKYRIUS</w:t>
      </w:r>
    </w:p>
    <w:p w14:paraId="425C17BB" w14:textId="77777777" w:rsidR="00AC5C3C" w:rsidRPr="00A208D3" w:rsidRDefault="00580581" w:rsidP="0076509D">
      <w:pPr>
        <w:pStyle w:val="Betarp"/>
        <w:jc w:val="center"/>
        <w:rPr>
          <w:rFonts w:ascii="Times New Roman" w:hAnsi="Times New Roman"/>
          <w:b/>
          <w:sz w:val="24"/>
          <w:szCs w:val="24"/>
        </w:rPr>
      </w:pPr>
      <w:r w:rsidRPr="00A208D3">
        <w:rPr>
          <w:rFonts w:ascii="Times New Roman" w:hAnsi="Times New Roman"/>
          <w:b/>
          <w:sz w:val="24"/>
          <w:szCs w:val="24"/>
        </w:rPr>
        <w:t xml:space="preserve">ŠIAS PAREIGAS EINANČIO DARBUOTOJO </w:t>
      </w:r>
      <w:r w:rsidR="00A71815" w:rsidRPr="00A208D3">
        <w:rPr>
          <w:rFonts w:ascii="Times New Roman" w:hAnsi="Times New Roman"/>
          <w:b/>
          <w:sz w:val="24"/>
          <w:szCs w:val="24"/>
        </w:rPr>
        <w:t>ATSAKOMYBĖ</w:t>
      </w:r>
    </w:p>
    <w:p w14:paraId="62072830" w14:textId="77777777" w:rsidR="0076509D" w:rsidRPr="00A208D3" w:rsidRDefault="0076509D" w:rsidP="0076509D">
      <w:pPr>
        <w:pStyle w:val="Betarp"/>
        <w:jc w:val="center"/>
        <w:rPr>
          <w:rFonts w:ascii="Times New Roman" w:hAnsi="Times New Roman"/>
          <w:b/>
          <w:sz w:val="24"/>
          <w:szCs w:val="24"/>
        </w:rPr>
      </w:pPr>
    </w:p>
    <w:p w14:paraId="479DAFAD" w14:textId="086D630C" w:rsidR="00AC5C3C" w:rsidRPr="00A208D3" w:rsidRDefault="004644F6" w:rsidP="00C21640">
      <w:pPr>
        <w:pStyle w:val="Sraopastraipa"/>
        <w:widowControl w:val="0"/>
        <w:numPr>
          <w:ilvl w:val="0"/>
          <w:numId w:val="18"/>
        </w:numPr>
        <w:tabs>
          <w:tab w:val="left" w:pos="1701"/>
        </w:tabs>
        <w:autoSpaceDE w:val="0"/>
        <w:autoSpaceDN w:val="0"/>
        <w:adjustRightInd w:val="0"/>
        <w:spacing w:line="360" w:lineRule="auto"/>
        <w:ind w:firstLine="632"/>
      </w:pPr>
      <w:r w:rsidRPr="00A208D3">
        <w:t>Maketuotojo</w:t>
      </w:r>
      <w:r w:rsidR="00AC5C3C" w:rsidRPr="00A208D3">
        <w:t xml:space="preserve"> pareigas einantis darbuotojas atsako už:</w:t>
      </w:r>
    </w:p>
    <w:p w14:paraId="632600B8" w14:textId="77777777" w:rsidR="004644F6" w:rsidRPr="00A208D3" w:rsidRDefault="001B0472"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t xml:space="preserve">šiame pareigybės aprašyme </w:t>
      </w:r>
      <w:r w:rsidR="00AC5C3C" w:rsidRPr="00A208D3">
        <w:t>numatytų pareigų vykdymą, darbo kokybę, savalaikį pavedamų vienkartinių užduočių įvykdymą;</w:t>
      </w:r>
    </w:p>
    <w:p w14:paraId="5686FBDC" w14:textId="77777777" w:rsidR="004644F6" w:rsidRPr="00A208D3" w:rsidRDefault="00AC5C3C"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t>darbo drausmės, darbo saugos ir vidaus darbo tvarkos taisyklių laikymąsi;</w:t>
      </w:r>
    </w:p>
    <w:p w14:paraId="57DF77C9" w14:textId="77777777" w:rsidR="004644F6" w:rsidRPr="00A208D3" w:rsidRDefault="00316315"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rPr>
          <w:sz w:val="23"/>
          <w:szCs w:val="23"/>
        </w:rPr>
        <w:t xml:space="preserve">renginių reklamos ir spaudinių meninį lygį; </w:t>
      </w:r>
    </w:p>
    <w:p w14:paraId="0ED93560" w14:textId="77777777" w:rsidR="004644F6" w:rsidRPr="00A208D3" w:rsidRDefault="00AC5C3C"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t>su veikla susijusių dalyvių saugumą;</w:t>
      </w:r>
    </w:p>
    <w:p w14:paraId="3C9D3CA9" w14:textId="77777777" w:rsidR="004644F6" w:rsidRPr="00A208D3" w:rsidRDefault="00AC5C3C"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rPr>
          <w:sz w:val="23"/>
          <w:szCs w:val="23"/>
        </w:rPr>
        <w:t>racionalų darbo laiko panaudojimą;</w:t>
      </w:r>
    </w:p>
    <w:p w14:paraId="6FC4DE7B" w14:textId="4E89CB95" w:rsidR="00AC5C3C" w:rsidRPr="00A208D3" w:rsidRDefault="00AC5C3C" w:rsidP="004644F6">
      <w:pPr>
        <w:pStyle w:val="Sraopastraipa"/>
        <w:widowControl w:val="0"/>
        <w:numPr>
          <w:ilvl w:val="1"/>
          <w:numId w:val="18"/>
        </w:numPr>
        <w:tabs>
          <w:tab w:val="left" w:pos="1985"/>
          <w:tab w:val="left" w:pos="2127"/>
        </w:tabs>
        <w:autoSpaceDE w:val="0"/>
        <w:autoSpaceDN w:val="0"/>
        <w:adjustRightInd w:val="0"/>
        <w:spacing w:line="360" w:lineRule="auto"/>
        <w:ind w:left="0" w:firstLine="1560"/>
        <w:jc w:val="both"/>
      </w:pPr>
      <w:r w:rsidRPr="00A208D3">
        <w:t>savo darbo rezultatus atsiskaito Skyriaus v</w:t>
      </w:r>
      <w:r w:rsidR="004644F6" w:rsidRPr="00A208D3">
        <w:t>e</w:t>
      </w:r>
      <w:r w:rsidRPr="00A208D3">
        <w:t>d</w:t>
      </w:r>
      <w:r w:rsidR="004644F6" w:rsidRPr="00A208D3">
        <w:t>ėjui</w:t>
      </w:r>
      <w:r w:rsidRPr="00A208D3">
        <w:t xml:space="preserve"> raštu pateikdamas darbo ataskaitas, už vienkartinių užduočių įvykdymą – raštu arba žodžiu įvykdęs užduotį;</w:t>
      </w:r>
    </w:p>
    <w:p w14:paraId="6E97FE2E" w14:textId="77777777" w:rsidR="00AC5C3C" w:rsidRPr="00A208D3" w:rsidRDefault="00AC5C3C" w:rsidP="00C21640">
      <w:pPr>
        <w:pStyle w:val="Sraopastraipa"/>
        <w:widowControl w:val="0"/>
        <w:numPr>
          <w:ilvl w:val="1"/>
          <w:numId w:val="18"/>
        </w:numPr>
        <w:tabs>
          <w:tab w:val="left" w:pos="1985"/>
        </w:tabs>
        <w:autoSpaceDE w:val="0"/>
        <w:autoSpaceDN w:val="0"/>
        <w:adjustRightInd w:val="0"/>
        <w:spacing w:line="360" w:lineRule="auto"/>
        <w:ind w:left="0" w:firstLine="1276"/>
        <w:jc w:val="both"/>
      </w:pPr>
      <w:r w:rsidRPr="00A208D3">
        <w:t>pateikiamos informacijos apie Kultūros centro veiklą objektyvumą, teisingumą, operatyvumą;</w:t>
      </w:r>
    </w:p>
    <w:p w14:paraId="57FF2152" w14:textId="77777777" w:rsidR="00316315" w:rsidRPr="00A208D3" w:rsidRDefault="00AC5C3C" w:rsidP="00C21640">
      <w:pPr>
        <w:pStyle w:val="Sraopastraipa"/>
        <w:widowControl w:val="0"/>
        <w:numPr>
          <w:ilvl w:val="1"/>
          <w:numId w:val="18"/>
        </w:numPr>
        <w:tabs>
          <w:tab w:val="left" w:pos="1985"/>
        </w:tabs>
        <w:autoSpaceDE w:val="0"/>
        <w:autoSpaceDN w:val="0"/>
        <w:adjustRightInd w:val="0"/>
        <w:spacing w:line="360" w:lineRule="auto"/>
        <w:ind w:left="0" w:firstLine="1276"/>
        <w:jc w:val="both"/>
      </w:pPr>
      <w:r w:rsidRPr="00A208D3">
        <w:t xml:space="preserve">Kultūros centro įvaizdžio formavimą, </w:t>
      </w:r>
    </w:p>
    <w:p w14:paraId="71AE354E" w14:textId="77777777" w:rsidR="00316315" w:rsidRPr="00A208D3" w:rsidRDefault="00AC5C3C" w:rsidP="00C21640">
      <w:pPr>
        <w:pStyle w:val="Sraopastraipa"/>
        <w:widowControl w:val="0"/>
        <w:numPr>
          <w:ilvl w:val="1"/>
          <w:numId w:val="18"/>
        </w:numPr>
        <w:tabs>
          <w:tab w:val="left" w:pos="1985"/>
        </w:tabs>
        <w:autoSpaceDE w:val="0"/>
        <w:autoSpaceDN w:val="0"/>
        <w:adjustRightInd w:val="0"/>
        <w:spacing w:line="360" w:lineRule="auto"/>
        <w:ind w:left="0" w:firstLine="1276"/>
        <w:jc w:val="both"/>
      </w:pPr>
      <w:r w:rsidRPr="00A208D3">
        <w:t>materialinių vertybių tinkamą eksploatavimą, priežiūrą, apsaugą;</w:t>
      </w:r>
    </w:p>
    <w:p w14:paraId="433FEE77" w14:textId="77777777" w:rsidR="00AC5C3C" w:rsidRPr="00A208D3" w:rsidRDefault="00AC5C3C" w:rsidP="00C21640">
      <w:pPr>
        <w:pStyle w:val="Sraopastraipa"/>
        <w:widowControl w:val="0"/>
        <w:numPr>
          <w:ilvl w:val="1"/>
          <w:numId w:val="18"/>
        </w:numPr>
        <w:tabs>
          <w:tab w:val="left" w:pos="1418"/>
          <w:tab w:val="left" w:pos="1985"/>
        </w:tabs>
        <w:autoSpaceDE w:val="0"/>
        <w:autoSpaceDN w:val="0"/>
        <w:adjustRightInd w:val="0"/>
        <w:spacing w:line="360" w:lineRule="auto"/>
        <w:ind w:left="0" w:firstLine="1276"/>
        <w:jc w:val="both"/>
      </w:pPr>
      <w:r w:rsidRPr="00A208D3">
        <w:rPr>
          <w:lang w:eastAsia="ar-SA"/>
        </w:rPr>
        <w:t>savo veiksmus, profesinės etikos klaidas, aplaidumą, padarytą žalą ir kompetencijos viršijimą pagal Lietuvos Respublikos įstatymus.</w:t>
      </w:r>
    </w:p>
    <w:p w14:paraId="06AC3243" w14:textId="77777777" w:rsidR="009177BB" w:rsidRPr="00A208D3" w:rsidRDefault="009177BB" w:rsidP="009177BB">
      <w:pPr>
        <w:pStyle w:val="Betarp"/>
        <w:numPr>
          <w:ilvl w:val="0"/>
          <w:numId w:val="18"/>
        </w:numPr>
        <w:tabs>
          <w:tab w:val="left" w:pos="851"/>
          <w:tab w:val="left" w:pos="1985"/>
        </w:tabs>
        <w:spacing w:line="360" w:lineRule="auto"/>
        <w:ind w:left="0" w:firstLine="1276"/>
        <w:jc w:val="both"/>
        <w:rPr>
          <w:rFonts w:ascii="Times New Roman" w:hAnsi="Times New Roman"/>
          <w:sz w:val="24"/>
          <w:szCs w:val="24"/>
        </w:rPr>
      </w:pPr>
      <w:r w:rsidRPr="00A208D3">
        <w:rPr>
          <w:rFonts w:ascii="Times New Roman" w:hAnsi="Times New Roman"/>
          <w:sz w:val="24"/>
          <w:szCs w:val="24"/>
          <w:lang w:eastAsia="ar-SA"/>
        </w:rPr>
        <w:t xml:space="preserve">Dizaineris </w:t>
      </w:r>
      <w:r w:rsidRPr="00A208D3">
        <w:rPr>
          <w:rFonts w:ascii="Times New Roman" w:hAnsi="Times New Roman"/>
          <w:sz w:val="24"/>
          <w:szCs w:val="24"/>
        </w:rPr>
        <w:t xml:space="preserve">už darbo drausmės pažeidimus gali būti traukiamas </w:t>
      </w:r>
      <w:proofErr w:type="spellStart"/>
      <w:r w:rsidRPr="00A208D3">
        <w:rPr>
          <w:rFonts w:ascii="Times New Roman" w:hAnsi="Times New Roman"/>
          <w:sz w:val="24"/>
          <w:szCs w:val="24"/>
        </w:rPr>
        <w:t>drausminėn</w:t>
      </w:r>
      <w:proofErr w:type="spellEnd"/>
      <w:r w:rsidRPr="00A208D3">
        <w:rPr>
          <w:rFonts w:ascii="Times New Roman" w:hAnsi="Times New Roman"/>
          <w:sz w:val="24"/>
          <w:szCs w:val="24"/>
        </w:rPr>
        <w:t xml:space="preserve"> atsakomybėn įstatymų nustatyta tvarka.</w:t>
      </w:r>
    </w:p>
    <w:p w14:paraId="1710DE74" w14:textId="77777777" w:rsidR="009177BB" w:rsidRPr="00A208D3" w:rsidRDefault="009177BB" w:rsidP="009177BB">
      <w:pPr>
        <w:pStyle w:val="Sraopastraipa"/>
        <w:widowControl w:val="0"/>
        <w:tabs>
          <w:tab w:val="left" w:pos="1418"/>
          <w:tab w:val="left" w:pos="1985"/>
        </w:tabs>
        <w:autoSpaceDE w:val="0"/>
        <w:autoSpaceDN w:val="0"/>
        <w:adjustRightInd w:val="0"/>
        <w:spacing w:line="360" w:lineRule="auto"/>
        <w:ind w:left="644"/>
        <w:jc w:val="both"/>
      </w:pPr>
    </w:p>
    <w:p w14:paraId="7D32BEC3" w14:textId="77777777" w:rsidR="00316315" w:rsidRPr="00A208D3" w:rsidRDefault="00316315" w:rsidP="0076509D">
      <w:pPr>
        <w:pStyle w:val="Betarp"/>
        <w:spacing w:line="360" w:lineRule="auto"/>
        <w:jc w:val="center"/>
        <w:rPr>
          <w:rFonts w:ascii="Times New Roman" w:hAnsi="Times New Roman"/>
          <w:b/>
          <w:sz w:val="24"/>
          <w:szCs w:val="24"/>
        </w:rPr>
      </w:pPr>
      <w:r w:rsidRPr="00A208D3">
        <w:rPr>
          <w:rFonts w:ascii="Times New Roman" w:hAnsi="Times New Roman"/>
          <w:b/>
          <w:sz w:val="24"/>
          <w:szCs w:val="24"/>
        </w:rPr>
        <w:t>_____________________________________________</w:t>
      </w:r>
    </w:p>
    <w:p w14:paraId="1ECD28A4" w14:textId="77777777" w:rsidR="0076509D" w:rsidRPr="00A208D3" w:rsidRDefault="0076509D" w:rsidP="0076509D">
      <w:pPr>
        <w:pStyle w:val="Betarp"/>
        <w:spacing w:line="360" w:lineRule="auto"/>
        <w:jc w:val="center"/>
        <w:rPr>
          <w:rFonts w:ascii="Times New Roman" w:hAnsi="Times New Roman"/>
          <w:sz w:val="24"/>
          <w:szCs w:val="24"/>
        </w:rPr>
      </w:pPr>
    </w:p>
    <w:p w14:paraId="3F9CE156" w14:textId="77777777" w:rsidR="00316315" w:rsidRPr="00A208D3" w:rsidRDefault="00316315" w:rsidP="00C21640">
      <w:pPr>
        <w:pStyle w:val="Betarp"/>
        <w:spacing w:line="360" w:lineRule="auto"/>
        <w:rPr>
          <w:rFonts w:ascii="Times New Roman" w:hAnsi="Times New Roman"/>
          <w:sz w:val="24"/>
          <w:szCs w:val="24"/>
        </w:rPr>
      </w:pPr>
      <w:r w:rsidRPr="00A208D3">
        <w:rPr>
          <w:rFonts w:ascii="Times New Roman" w:hAnsi="Times New Roman"/>
          <w:sz w:val="24"/>
          <w:szCs w:val="24"/>
        </w:rPr>
        <w:t xml:space="preserve">Su pareigybės aprašymu </w:t>
      </w:r>
      <w:r w:rsidR="00580581" w:rsidRPr="00A208D3">
        <w:rPr>
          <w:rFonts w:ascii="Times New Roman" w:hAnsi="Times New Roman"/>
          <w:sz w:val="24"/>
          <w:szCs w:val="24"/>
        </w:rPr>
        <w:t>susipažinau ir įsipareigoju jį</w:t>
      </w:r>
      <w:r w:rsidRPr="00A208D3">
        <w:rPr>
          <w:rFonts w:ascii="Times New Roman" w:hAnsi="Times New Roman"/>
          <w:sz w:val="24"/>
          <w:szCs w:val="24"/>
        </w:rPr>
        <w:t xml:space="preserve"> vykdyti:</w:t>
      </w:r>
    </w:p>
    <w:p w14:paraId="007D7E35" w14:textId="77777777" w:rsidR="00316315" w:rsidRPr="00A208D3" w:rsidRDefault="00316315" w:rsidP="00C21640">
      <w:pPr>
        <w:pStyle w:val="Default"/>
        <w:spacing w:line="360" w:lineRule="auto"/>
        <w:rPr>
          <w:color w:val="auto"/>
          <w:sz w:val="23"/>
          <w:szCs w:val="23"/>
        </w:rPr>
      </w:pPr>
      <w:r w:rsidRPr="00A208D3">
        <w:rPr>
          <w:color w:val="auto"/>
          <w:sz w:val="23"/>
          <w:szCs w:val="23"/>
        </w:rPr>
        <w:t xml:space="preserve">__________________________ </w:t>
      </w:r>
    </w:p>
    <w:p w14:paraId="695F6230" w14:textId="77777777" w:rsidR="00316315" w:rsidRPr="00A208D3" w:rsidRDefault="00316315" w:rsidP="00C21640">
      <w:pPr>
        <w:pStyle w:val="Default"/>
        <w:spacing w:line="360" w:lineRule="auto"/>
        <w:rPr>
          <w:color w:val="auto"/>
          <w:sz w:val="16"/>
          <w:szCs w:val="16"/>
        </w:rPr>
      </w:pPr>
      <w:r w:rsidRPr="00A208D3">
        <w:rPr>
          <w:color w:val="auto"/>
          <w:sz w:val="16"/>
          <w:szCs w:val="16"/>
        </w:rPr>
        <w:t xml:space="preserve">(parašas) </w:t>
      </w:r>
    </w:p>
    <w:p w14:paraId="0B46A85A" w14:textId="77777777" w:rsidR="00316315" w:rsidRPr="00A208D3" w:rsidRDefault="00316315" w:rsidP="00C21640">
      <w:pPr>
        <w:pStyle w:val="Default"/>
        <w:spacing w:line="360" w:lineRule="auto"/>
        <w:rPr>
          <w:color w:val="auto"/>
          <w:sz w:val="23"/>
          <w:szCs w:val="23"/>
        </w:rPr>
      </w:pPr>
      <w:r w:rsidRPr="00A208D3">
        <w:rPr>
          <w:color w:val="auto"/>
          <w:sz w:val="23"/>
          <w:szCs w:val="23"/>
        </w:rPr>
        <w:t xml:space="preserve">_______________________ </w:t>
      </w:r>
    </w:p>
    <w:p w14:paraId="30B54CA1" w14:textId="77777777" w:rsidR="00316315" w:rsidRPr="00A208D3" w:rsidRDefault="00316315" w:rsidP="00C21640">
      <w:pPr>
        <w:pStyle w:val="Default"/>
        <w:spacing w:line="360" w:lineRule="auto"/>
        <w:rPr>
          <w:color w:val="auto"/>
          <w:sz w:val="16"/>
          <w:szCs w:val="16"/>
        </w:rPr>
      </w:pPr>
      <w:r w:rsidRPr="00A208D3">
        <w:rPr>
          <w:color w:val="auto"/>
          <w:sz w:val="16"/>
          <w:szCs w:val="16"/>
        </w:rPr>
        <w:t xml:space="preserve">(vardas, pavardė) </w:t>
      </w:r>
    </w:p>
    <w:p w14:paraId="36497E5A" w14:textId="77777777" w:rsidR="00A71815" w:rsidRPr="00A208D3" w:rsidRDefault="00316315" w:rsidP="00C21640">
      <w:pPr>
        <w:spacing w:line="360" w:lineRule="auto"/>
      </w:pPr>
      <w:r w:rsidRPr="00A208D3">
        <w:rPr>
          <w:sz w:val="23"/>
          <w:szCs w:val="23"/>
        </w:rPr>
        <w:t>20____-_____-_____</w:t>
      </w:r>
    </w:p>
    <w:sectPr w:rsidR="00A71815" w:rsidRPr="00A208D3"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E00"/>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 w15:restartNumberingAfterBreak="0">
    <w:nsid w:val="0CA37B21"/>
    <w:multiLevelType w:val="singleLevel"/>
    <w:tmpl w:val="DCF679A8"/>
    <w:lvl w:ilvl="0">
      <w:start w:val="4"/>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E3E1948"/>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3" w15:restartNumberingAfterBreak="0">
    <w:nsid w:val="12725BE9"/>
    <w:multiLevelType w:val="multilevel"/>
    <w:tmpl w:val="EA4ACF1E"/>
    <w:lvl w:ilvl="0">
      <w:start w:val="1"/>
      <w:numFmt w:val="decimal"/>
      <w:lvlText w:val="%1."/>
      <w:lvlJc w:val="left"/>
      <w:pPr>
        <w:ind w:left="644" w:hanging="360"/>
      </w:pPr>
      <w:rPr>
        <w:rFonts w:cs="Times New Roman"/>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21560B6F"/>
    <w:multiLevelType w:val="multilevel"/>
    <w:tmpl w:val="EA4ACF1E"/>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2228074F"/>
    <w:multiLevelType w:val="multilevel"/>
    <w:tmpl w:val="B998ADFE"/>
    <w:lvl w:ilvl="0">
      <w:start w:val="5"/>
      <w:numFmt w:val="decimal"/>
      <w:lvlText w:val="%1."/>
      <w:lvlJc w:val="left"/>
      <w:pPr>
        <w:ind w:left="720" w:hanging="360"/>
      </w:pPr>
      <w:rPr>
        <w:rFonts w:cs="Times New Roman"/>
        <w:b w:val="0"/>
      </w:rPr>
    </w:lvl>
    <w:lvl w:ilvl="1">
      <w:start w:val="1"/>
      <w:numFmt w:val="decimal"/>
      <w:isLgl/>
      <w:lvlText w:val="%1.%2."/>
      <w:lvlJc w:val="left"/>
      <w:pPr>
        <w:ind w:left="927" w:hanging="360"/>
      </w:pPr>
      <w:rPr>
        <w:rFonts w:cs="Times New Roman"/>
        <w:b w:val="0"/>
      </w:rPr>
    </w:lvl>
    <w:lvl w:ilvl="2">
      <w:start w:val="1"/>
      <w:numFmt w:val="decimal"/>
      <w:isLgl/>
      <w:lvlText w:val="%1.%2.%3."/>
      <w:lvlJc w:val="left"/>
      <w:pPr>
        <w:ind w:left="1494" w:hanging="720"/>
      </w:pPr>
      <w:rPr>
        <w:rFonts w:cs="Times New Roman"/>
        <w:b w:val="0"/>
      </w:rPr>
    </w:lvl>
    <w:lvl w:ilvl="3">
      <w:start w:val="1"/>
      <w:numFmt w:val="decimal"/>
      <w:isLgl/>
      <w:lvlText w:val="%1.%2.%3.%4."/>
      <w:lvlJc w:val="left"/>
      <w:pPr>
        <w:ind w:left="1701" w:hanging="720"/>
      </w:pPr>
      <w:rPr>
        <w:rFonts w:cs="Times New Roman"/>
        <w:b w:val="0"/>
      </w:rPr>
    </w:lvl>
    <w:lvl w:ilvl="4">
      <w:start w:val="1"/>
      <w:numFmt w:val="decimal"/>
      <w:isLgl/>
      <w:lvlText w:val="%1.%2.%3.%4.%5."/>
      <w:lvlJc w:val="left"/>
      <w:pPr>
        <w:ind w:left="2268" w:hanging="1080"/>
      </w:pPr>
      <w:rPr>
        <w:rFonts w:cs="Times New Roman"/>
        <w:b w:val="0"/>
      </w:rPr>
    </w:lvl>
    <w:lvl w:ilvl="5">
      <w:start w:val="1"/>
      <w:numFmt w:val="decimal"/>
      <w:isLgl/>
      <w:lvlText w:val="%1.%2.%3.%4.%5.%6."/>
      <w:lvlJc w:val="left"/>
      <w:pPr>
        <w:ind w:left="2475" w:hanging="1080"/>
      </w:pPr>
      <w:rPr>
        <w:rFonts w:cs="Times New Roman"/>
        <w:b w:val="0"/>
      </w:rPr>
    </w:lvl>
    <w:lvl w:ilvl="6">
      <w:start w:val="1"/>
      <w:numFmt w:val="decimal"/>
      <w:isLgl/>
      <w:lvlText w:val="%1.%2.%3.%4.%5.%6.%7."/>
      <w:lvlJc w:val="left"/>
      <w:pPr>
        <w:ind w:left="3042" w:hanging="1440"/>
      </w:pPr>
      <w:rPr>
        <w:rFonts w:cs="Times New Roman"/>
        <w:b w:val="0"/>
      </w:rPr>
    </w:lvl>
    <w:lvl w:ilvl="7">
      <w:start w:val="1"/>
      <w:numFmt w:val="decimal"/>
      <w:isLgl/>
      <w:lvlText w:val="%1.%2.%3.%4.%5.%6.%7.%8."/>
      <w:lvlJc w:val="left"/>
      <w:pPr>
        <w:ind w:left="3249" w:hanging="1440"/>
      </w:pPr>
      <w:rPr>
        <w:rFonts w:cs="Times New Roman"/>
        <w:b w:val="0"/>
      </w:rPr>
    </w:lvl>
    <w:lvl w:ilvl="8">
      <w:start w:val="1"/>
      <w:numFmt w:val="decimal"/>
      <w:isLgl/>
      <w:lvlText w:val="%1.%2.%3.%4.%5.%6.%7.%8.%9."/>
      <w:lvlJc w:val="left"/>
      <w:pPr>
        <w:ind w:left="3816" w:hanging="1800"/>
      </w:pPr>
      <w:rPr>
        <w:rFonts w:cs="Times New Roman"/>
        <w:b w:val="0"/>
      </w:rPr>
    </w:lvl>
  </w:abstractNum>
  <w:abstractNum w:abstractNumId="6" w15:restartNumberingAfterBreak="0">
    <w:nsid w:val="263B5997"/>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3BCF3304"/>
    <w:multiLevelType w:val="multilevel"/>
    <w:tmpl w:val="DCCAEC96"/>
    <w:lvl w:ilvl="0">
      <w:start w:val="1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9" w15:restartNumberingAfterBreak="0">
    <w:nsid w:val="47B06A40"/>
    <w:multiLevelType w:val="multilevel"/>
    <w:tmpl w:val="C640305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15:restartNumberingAfterBreak="0">
    <w:nsid w:val="48AB15CF"/>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1"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2" w15:restartNumberingAfterBreak="0">
    <w:nsid w:val="57DE1E03"/>
    <w:multiLevelType w:val="multilevel"/>
    <w:tmpl w:val="EA4ACF1E"/>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4" w15:restartNumberingAfterBreak="0">
    <w:nsid w:val="5FA744D0"/>
    <w:multiLevelType w:val="multilevel"/>
    <w:tmpl w:val="0D4EA69C"/>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65EA097D"/>
    <w:multiLevelType w:val="hybridMultilevel"/>
    <w:tmpl w:val="5EB2388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69FE08CA"/>
    <w:multiLevelType w:val="hybridMultilevel"/>
    <w:tmpl w:val="9D96F8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9"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num w:numId="1">
    <w:abstractNumId w:val="1"/>
  </w:num>
  <w:num w:numId="2">
    <w:abstractNumId w:val="13"/>
  </w:num>
  <w:num w:numId="3">
    <w:abstractNumId w:val="15"/>
  </w:num>
  <w:num w:numId="4">
    <w:abstractNumId w:val="19"/>
  </w:num>
  <w:num w:numId="5">
    <w:abstractNumId w:val="16"/>
  </w:num>
  <w:num w:numId="6">
    <w:abstractNumId w:val="17"/>
  </w:num>
  <w:num w:numId="7">
    <w:abstractNumId w:val="8"/>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8"/>
  </w:num>
  <w:num w:numId="12">
    <w:abstractNumId w:val="0"/>
  </w:num>
  <w:num w:numId="13">
    <w:abstractNumId w:val="10"/>
  </w:num>
  <w:num w:numId="14">
    <w:abstractNumId w:val="2"/>
  </w:num>
  <w:num w:numId="15">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3"/>
  </w:num>
  <w:num w:numId="19">
    <w:abstractNumId w:val="1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8"/>
    <w:rsid w:val="00043253"/>
    <w:rsid w:val="000554F1"/>
    <w:rsid w:val="000B2C5B"/>
    <w:rsid w:val="000D44D7"/>
    <w:rsid w:val="000F4CA6"/>
    <w:rsid w:val="00102645"/>
    <w:rsid w:val="0016565B"/>
    <w:rsid w:val="001B0472"/>
    <w:rsid w:val="001D5664"/>
    <w:rsid w:val="001D725F"/>
    <w:rsid w:val="001F036B"/>
    <w:rsid w:val="002112CF"/>
    <w:rsid w:val="00211F88"/>
    <w:rsid w:val="002279E5"/>
    <w:rsid w:val="002738DD"/>
    <w:rsid w:val="00295988"/>
    <w:rsid w:val="002C3B86"/>
    <w:rsid w:val="00303634"/>
    <w:rsid w:val="00316315"/>
    <w:rsid w:val="00342EFD"/>
    <w:rsid w:val="003452DE"/>
    <w:rsid w:val="003479D0"/>
    <w:rsid w:val="00392A46"/>
    <w:rsid w:val="003946A0"/>
    <w:rsid w:val="003950F0"/>
    <w:rsid w:val="003F6224"/>
    <w:rsid w:val="00400F8C"/>
    <w:rsid w:val="0041248D"/>
    <w:rsid w:val="00425925"/>
    <w:rsid w:val="00443549"/>
    <w:rsid w:val="004644F6"/>
    <w:rsid w:val="004D14D7"/>
    <w:rsid w:val="004D4F5B"/>
    <w:rsid w:val="004E4D33"/>
    <w:rsid w:val="005445BD"/>
    <w:rsid w:val="00580581"/>
    <w:rsid w:val="00595E45"/>
    <w:rsid w:val="005B7AEA"/>
    <w:rsid w:val="005C6829"/>
    <w:rsid w:val="00604ED8"/>
    <w:rsid w:val="006339B8"/>
    <w:rsid w:val="00690DAE"/>
    <w:rsid w:val="006B14FC"/>
    <w:rsid w:val="006B7758"/>
    <w:rsid w:val="006D617E"/>
    <w:rsid w:val="007179DB"/>
    <w:rsid w:val="00725CF9"/>
    <w:rsid w:val="007407B8"/>
    <w:rsid w:val="00756BB9"/>
    <w:rsid w:val="0076509D"/>
    <w:rsid w:val="007A3A8F"/>
    <w:rsid w:val="007C29F4"/>
    <w:rsid w:val="007E3D4B"/>
    <w:rsid w:val="007F3FC5"/>
    <w:rsid w:val="00804F7E"/>
    <w:rsid w:val="00832A00"/>
    <w:rsid w:val="00836408"/>
    <w:rsid w:val="008532B6"/>
    <w:rsid w:val="0086277B"/>
    <w:rsid w:val="008C2D31"/>
    <w:rsid w:val="008E17BA"/>
    <w:rsid w:val="008F5EA2"/>
    <w:rsid w:val="009177BB"/>
    <w:rsid w:val="0092019F"/>
    <w:rsid w:val="0092484C"/>
    <w:rsid w:val="00936A80"/>
    <w:rsid w:val="009734C6"/>
    <w:rsid w:val="009F1AF5"/>
    <w:rsid w:val="00A208D3"/>
    <w:rsid w:val="00A46856"/>
    <w:rsid w:val="00A5700C"/>
    <w:rsid w:val="00A71815"/>
    <w:rsid w:val="00A72773"/>
    <w:rsid w:val="00A9655F"/>
    <w:rsid w:val="00AC5C3C"/>
    <w:rsid w:val="00AD480E"/>
    <w:rsid w:val="00AE5016"/>
    <w:rsid w:val="00B279BC"/>
    <w:rsid w:val="00B54822"/>
    <w:rsid w:val="00B55627"/>
    <w:rsid w:val="00B66112"/>
    <w:rsid w:val="00B712AF"/>
    <w:rsid w:val="00B767D1"/>
    <w:rsid w:val="00BD1E63"/>
    <w:rsid w:val="00BE2DAB"/>
    <w:rsid w:val="00C21640"/>
    <w:rsid w:val="00C31673"/>
    <w:rsid w:val="00C34FE2"/>
    <w:rsid w:val="00C66DFF"/>
    <w:rsid w:val="00C92C70"/>
    <w:rsid w:val="00CA7124"/>
    <w:rsid w:val="00CC42D4"/>
    <w:rsid w:val="00CE5581"/>
    <w:rsid w:val="00D04104"/>
    <w:rsid w:val="00D07F53"/>
    <w:rsid w:val="00D11F15"/>
    <w:rsid w:val="00D230A8"/>
    <w:rsid w:val="00D520B0"/>
    <w:rsid w:val="00D92D2E"/>
    <w:rsid w:val="00DA2D1F"/>
    <w:rsid w:val="00DA5E50"/>
    <w:rsid w:val="00DA6AE5"/>
    <w:rsid w:val="00DD1DEB"/>
    <w:rsid w:val="00DE2390"/>
    <w:rsid w:val="00E53B54"/>
    <w:rsid w:val="00E86E9E"/>
    <w:rsid w:val="00E95945"/>
    <w:rsid w:val="00EA0831"/>
    <w:rsid w:val="00EB23D2"/>
    <w:rsid w:val="00F25F95"/>
    <w:rsid w:val="00F67771"/>
    <w:rsid w:val="00F81C8B"/>
    <w:rsid w:val="00F865E3"/>
    <w:rsid w:val="00F94C4E"/>
    <w:rsid w:val="00FE3454"/>
    <w:rsid w:val="00FF2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F3BD1"/>
  <w15:docId w15:val="{99DB95AA-CAEF-4531-940D-B19CBDFF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1F88"/>
    <w:rPr>
      <w:rFonts w:eastAsia="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11F88"/>
    <w:rPr>
      <w:rFonts w:ascii="Calibri" w:hAnsi="Calibri"/>
      <w:lang w:eastAsia="en-US"/>
    </w:rPr>
  </w:style>
  <w:style w:type="paragraph" w:styleId="Pagrindiniotekstotrauka">
    <w:name w:val="Body Text Indent"/>
    <w:basedOn w:val="prastasis"/>
    <w:link w:val="PagrindiniotekstotraukaDiagrama"/>
    <w:uiPriority w:val="99"/>
    <w:semiHidden/>
    <w:rsid w:val="006D617E"/>
    <w:pPr>
      <w:spacing w:line="360" w:lineRule="auto"/>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locked/>
    <w:rsid w:val="006D617E"/>
    <w:rPr>
      <w:rFonts w:eastAsia="Times New Roman" w:cs="Times New Roman"/>
      <w:sz w:val="24"/>
      <w:szCs w:val="24"/>
    </w:rPr>
  </w:style>
  <w:style w:type="paragraph" w:styleId="Sraopastraipa">
    <w:name w:val="List Paragraph"/>
    <w:basedOn w:val="prastasis"/>
    <w:uiPriority w:val="99"/>
    <w:qFormat/>
    <w:rsid w:val="006D617E"/>
    <w:pPr>
      <w:ind w:left="720"/>
      <w:contextualSpacing/>
    </w:pPr>
  </w:style>
  <w:style w:type="paragraph" w:customStyle="1" w:styleId="Default">
    <w:name w:val="Default"/>
    <w:rsid w:val="0086277B"/>
    <w:pPr>
      <w:autoSpaceDE w:val="0"/>
      <w:autoSpaceDN w:val="0"/>
      <w:adjustRightInd w:val="0"/>
    </w:pPr>
    <w:rPr>
      <w:color w:val="000000"/>
      <w:sz w:val="24"/>
      <w:szCs w:val="24"/>
      <w:lang w:eastAsia="en-US"/>
    </w:rPr>
  </w:style>
  <w:style w:type="character" w:styleId="Emfaz">
    <w:name w:val="Emphasis"/>
    <w:basedOn w:val="Numatytasispastraiposriftas"/>
    <w:uiPriority w:val="99"/>
    <w:qFormat/>
    <w:rsid w:val="00DA6AE5"/>
    <w:rPr>
      <w:rFonts w:cs="Times New Roman"/>
      <w:i/>
      <w:iCs/>
    </w:rPr>
  </w:style>
  <w:style w:type="character" w:styleId="Hipersaitas">
    <w:name w:val="Hyperlink"/>
    <w:basedOn w:val="Numatytasispastraiposriftas"/>
    <w:uiPriority w:val="99"/>
    <w:unhideWhenUsed/>
    <w:rsid w:val="00D07F53"/>
    <w:rPr>
      <w:color w:val="0000FF" w:themeColor="hyperlink"/>
      <w:u w:val="single"/>
    </w:rPr>
  </w:style>
  <w:style w:type="paragraph" w:styleId="Debesliotekstas">
    <w:name w:val="Balloon Text"/>
    <w:basedOn w:val="prastasis"/>
    <w:link w:val="DebesliotekstasDiagrama"/>
    <w:uiPriority w:val="99"/>
    <w:semiHidden/>
    <w:unhideWhenUsed/>
    <w:rsid w:val="007650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50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4897">
      <w:bodyDiv w:val="1"/>
      <w:marLeft w:val="0"/>
      <w:marRight w:val="0"/>
      <w:marTop w:val="0"/>
      <w:marBottom w:val="0"/>
      <w:divBdr>
        <w:top w:val="none" w:sz="0" w:space="0" w:color="auto"/>
        <w:left w:val="none" w:sz="0" w:space="0" w:color="auto"/>
        <w:bottom w:val="none" w:sz="0" w:space="0" w:color="auto"/>
        <w:right w:val="none" w:sz="0" w:space="0" w:color="auto"/>
      </w:divBdr>
    </w:div>
    <w:div w:id="291323222">
      <w:marLeft w:val="0"/>
      <w:marRight w:val="0"/>
      <w:marTop w:val="0"/>
      <w:marBottom w:val="0"/>
      <w:divBdr>
        <w:top w:val="none" w:sz="0" w:space="0" w:color="auto"/>
        <w:left w:val="none" w:sz="0" w:space="0" w:color="auto"/>
        <w:bottom w:val="none" w:sz="0" w:space="0" w:color="auto"/>
        <w:right w:val="none" w:sz="0" w:space="0" w:color="auto"/>
      </w:divBdr>
    </w:div>
    <w:div w:id="291323223">
      <w:marLeft w:val="0"/>
      <w:marRight w:val="0"/>
      <w:marTop w:val="0"/>
      <w:marBottom w:val="0"/>
      <w:divBdr>
        <w:top w:val="none" w:sz="0" w:space="0" w:color="auto"/>
        <w:left w:val="none" w:sz="0" w:space="0" w:color="auto"/>
        <w:bottom w:val="none" w:sz="0" w:space="0" w:color="auto"/>
        <w:right w:val="none" w:sz="0" w:space="0" w:color="auto"/>
      </w:divBdr>
    </w:div>
    <w:div w:id="291323224">
      <w:marLeft w:val="0"/>
      <w:marRight w:val="0"/>
      <w:marTop w:val="0"/>
      <w:marBottom w:val="0"/>
      <w:divBdr>
        <w:top w:val="none" w:sz="0" w:space="0" w:color="auto"/>
        <w:left w:val="none" w:sz="0" w:space="0" w:color="auto"/>
        <w:bottom w:val="none" w:sz="0" w:space="0" w:color="auto"/>
        <w:right w:val="none" w:sz="0" w:space="0" w:color="auto"/>
      </w:divBdr>
    </w:div>
    <w:div w:id="291323225">
      <w:marLeft w:val="0"/>
      <w:marRight w:val="0"/>
      <w:marTop w:val="0"/>
      <w:marBottom w:val="0"/>
      <w:divBdr>
        <w:top w:val="none" w:sz="0" w:space="0" w:color="auto"/>
        <w:left w:val="none" w:sz="0" w:space="0" w:color="auto"/>
        <w:bottom w:val="none" w:sz="0" w:space="0" w:color="auto"/>
        <w:right w:val="none" w:sz="0" w:space="0" w:color="auto"/>
      </w:divBdr>
    </w:div>
    <w:div w:id="291323226">
      <w:marLeft w:val="0"/>
      <w:marRight w:val="0"/>
      <w:marTop w:val="0"/>
      <w:marBottom w:val="0"/>
      <w:divBdr>
        <w:top w:val="none" w:sz="0" w:space="0" w:color="auto"/>
        <w:left w:val="none" w:sz="0" w:space="0" w:color="auto"/>
        <w:bottom w:val="none" w:sz="0" w:space="0" w:color="auto"/>
        <w:right w:val="none" w:sz="0" w:space="0" w:color="auto"/>
      </w:divBdr>
    </w:div>
    <w:div w:id="291323227">
      <w:marLeft w:val="0"/>
      <w:marRight w:val="0"/>
      <w:marTop w:val="0"/>
      <w:marBottom w:val="0"/>
      <w:divBdr>
        <w:top w:val="none" w:sz="0" w:space="0" w:color="auto"/>
        <w:left w:val="none" w:sz="0" w:space="0" w:color="auto"/>
        <w:bottom w:val="none" w:sz="0" w:space="0" w:color="auto"/>
        <w:right w:val="none" w:sz="0" w:space="0" w:color="auto"/>
      </w:divBdr>
    </w:div>
    <w:div w:id="1215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782A-2E35-4383-9FE2-46483910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6113</Words>
  <Characters>3485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5</cp:revision>
  <cp:lastPrinted>2017-12-14T15:08:00Z</cp:lastPrinted>
  <dcterms:created xsi:type="dcterms:W3CDTF">2021-09-15T06:02:00Z</dcterms:created>
  <dcterms:modified xsi:type="dcterms:W3CDTF">2021-09-15T10:29:00Z</dcterms:modified>
</cp:coreProperties>
</file>